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EF119D">
      <w:pPr>
        <w:spacing w:before="240"/>
        <w:jc w:val="center"/>
        <w:rPr>
          <w:rFonts w:ascii="Arial" w:hAnsi="Arial" w:cs="Arial"/>
          <w:b/>
          <w:sz w:val="28"/>
          <w:szCs w:val="28"/>
        </w:rPr>
      </w:pPr>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8">
        <w:rPr>
          <w:rFonts w:ascii="Arial" w:hAnsi="Arial" w:cs="Arial"/>
          <w:b/>
          <w:sz w:val="28"/>
          <w:szCs w:val="28"/>
        </w:rPr>
        <w:t xml:space="preserve">RESUMEN </w:t>
      </w:r>
      <w:r w:rsidR="007008AA" w:rsidRPr="007008AA">
        <w:rPr>
          <w:rFonts w:ascii="Arial" w:hAnsi="Arial" w:cs="Arial"/>
          <w:b/>
          <w:sz w:val="28"/>
          <w:szCs w:val="28"/>
        </w:rPr>
        <w:t>MEDIA HORA PREVIA</w:t>
      </w:r>
    </w:p>
    <w:p w:rsidR="007008AA" w:rsidRPr="008C5ACF" w:rsidRDefault="007008AA" w:rsidP="00893FCE">
      <w:pPr>
        <w:pBdr>
          <w:bottom w:val="single" w:sz="12" w:space="1" w:color="auto"/>
        </w:pBdr>
        <w:spacing w:after="480"/>
        <w:rPr>
          <w:i/>
          <w:sz w:val="24"/>
          <w:szCs w:val="24"/>
        </w:rPr>
      </w:pPr>
      <w:r w:rsidRPr="008C5ACF">
        <w:rPr>
          <w:i/>
          <w:sz w:val="24"/>
          <w:szCs w:val="24"/>
        </w:rPr>
        <w:t>Sesión ordinaria</w:t>
      </w:r>
      <w:r w:rsidR="00893FCE">
        <w:rPr>
          <w:i/>
          <w:sz w:val="24"/>
          <w:szCs w:val="24"/>
        </w:rPr>
        <w:t>,</w:t>
      </w:r>
      <w:r w:rsidR="00406445">
        <w:rPr>
          <w:i/>
          <w:sz w:val="24"/>
          <w:szCs w:val="24"/>
        </w:rPr>
        <w:t xml:space="preserve"> </w:t>
      </w:r>
      <w:r w:rsidR="00C85060">
        <w:rPr>
          <w:i/>
          <w:sz w:val="24"/>
          <w:szCs w:val="24"/>
        </w:rPr>
        <w:t>7 de abril de</w:t>
      </w:r>
      <w:bookmarkStart w:id="0" w:name="_GoBack"/>
      <w:bookmarkEnd w:id="0"/>
      <w:r w:rsidR="00C85060">
        <w:rPr>
          <w:i/>
          <w:sz w:val="24"/>
          <w:szCs w:val="24"/>
        </w:rPr>
        <w:t xml:space="preserve"> 2022 </w:t>
      </w:r>
    </w:p>
    <w:p w:rsidR="00406445" w:rsidRDefault="00C85060" w:rsidP="00893FCE">
      <w:pPr>
        <w:tabs>
          <w:tab w:val="left" w:pos="3000"/>
        </w:tabs>
        <w:ind w:firstLine="1134"/>
        <w:jc w:val="both"/>
        <w:rPr>
          <w:rFonts w:ascii="Arial" w:hAnsi="Arial" w:cs="Arial"/>
          <w:sz w:val="24"/>
          <w:szCs w:val="24"/>
        </w:rPr>
      </w:pPr>
      <w:r>
        <w:rPr>
          <w:rFonts w:ascii="Arial" w:hAnsi="Arial" w:cs="Arial"/>
          <w:b/>
          <w:sz w:val="24"/>
          <w:szCs w:val="24"/>
        </w:rPr>
        <w:t xml:space="preserve">Edil </w:t>
      </w:r>
      <w:r w:rsidR="00893FCE">
        <w:rPr>
          <w:rFonts w:ascii="Arial" w:hAnsi="Arial" w:cs="Arial"/>
          <w:b/>
          <w:sz w:val="24"/>
          <w:szCs w:val="24"/>
        </w:rPr>
        <w:t xml:space="preserve">Departamental </w:t>
      </w:r>
      <w:proofErr w:type="spellStart"/>
      <w:r>
        <w:rPr>
          <w:rFonts w:ascii="Arial" w:hAnsi="Arial" w:cs="Arial"/>
          <w:b/>
          <w:sz w:val="24"/>
          <w:szCs w:val="24"/>
        </w:rPr>
        <w:t>Nildo</w:t>
      </w:r>
      <w:proofErr w:type="spellEnd"/>
      <w:r>
        <w:rPr>
          <w:rFonts w:ascii="Arial" w:hAnsi="Arial" w:cs="Arial"/>
          <w:b/>
          <w:sz w:val="24"/>
          <w:szCs w:val="24"/>
        </w:rPr>
        <w:t xml:space="preserve"> Fernández: </w:t>
      </w:r>
      <w:r w:rsidRPr="00C85060">
        <w:rPr>
          <w:rFonts w:ascii="Arial" w:hAnsi="Arial" w:cs="Arial"/>
          <w:sz w:val="24"/>
          <w:szCs w:val="24"/>
        </w:rPr>
        <w:t>presentó una novedad para los vecinos de Caraguatá y zonas aledañas, referente a la instalación de un local de Red de Cobranzas en la localidad, planteándose la necesidad de tener mejor acceso al servicio de conectividad a internet</w:t>
      </w:r>
      <w:r w:rsidR="00893FCE">
        <w:rPr>
          <w:rFonts w:ascii="Arial" w:hAnsi="Arial" w:cs="Arial"/>
          <w:sz w:val="24"/>
          <w:szCs w:val="24"/>
        </w:rPr>
        <w:t>,</w:t>
      </w:r>
      <w:r w:rsidRPr="00C85060">
        <w:rPr>
          <w:rFonts w:ascii="Arial" w:hAnsi="Arial" w:cs="Arial"/>
          <w:sz w:val="24"/>
          <w:szCs w:val="24"/>
        </w:rPr>
        <w:t xml:space="preserve"> mejor calidad. Por ese motivo, solicitó información al presidente de </w:t>
      </w:r>
      <w:proofErr w:type="spellStart"/>
      <w:r w:rsidRPr="00C85060">
        <w:rPr>
          <w:rFonts w:ascii="Arial" w:hAnsi="Arial" w:cs="Arial"/>
          <w:sz w:val="24"/>
          <w:szCs w:val="24"/>
        </w:rPr>
        <w:t>Antel</w:t>
      </w:r>
      <w:proofErr w:type="spellEnd"/>
      <w:r w:rsidRPr="00C85060">
        <w:rPr>
          <w:rFonts w:ascii="Arial" w:hAnsi="Arial" w:cs="Arial"/>
          <w:sz w:val="24"/>
          <w:szCs w:val="24"/>
        </w:rPr>
        <w:t xml:space="preserve">, Gabriel </w:t>
      </w:r>
      <w:proofErr w:type="spellStart"/>
      <w:r w:rsidRPr="00C85060">
        <w:rPr>
          <w:rFonts w:ascii="Arial" w:hAnsi="Arial" w:cs="Arial"/>
          <w:sz w:val="24"/>
          <w:szCs w:val="24"/>
        </w:rPr>
        <w:t>Gurméndez</w:t>
      </w:r>
      <w:proofErr w:type="spellEnd"/>
      <w:r w:rsidRPr="00C85060">
        <w:rPr>
          <w:rFonts w:ascii="Arial" w:hAnsi="Arial" w:cs="Arial"/>
          <w:sz w:val="24"/>
          <w:szCs w:val="24"/>
        </w:rPr>
        <w:t xml:space="preserve"> referente a ese tema, pidiendo además</w:t>
      </w:r>
      <w:r w:rsidR="00893FCE">
        <w:rPr>
          <w:rFonts w:ascii="Arial" w:hAnsi="Arial" w:cs="Arial"/>
          <w:sz w:val="24"/>
          <w:szCs w:val="24"/>
        </w:rPr>
        <w:t>,</w:t>
      </w:r>
      <w:r w:rsidRPr="00C85060">
        <w:rPr>
          <w:rFonts w:ascii="Arial" w:hAnsi="Arial" w:cs="Arial"/>
          <w:sz w:val="24"/>
          <w:szCs w:val="24"/>
        </w:rPr>
        <w:t xml:space="preserve"> que se le informe sobre el plan de obras de ampliación de conectividad para el interior del departamento de Tacuarembó</w:t>
      </w:r>
      <w:r w:rsidR="00893FCE">
        <w:rPr>
          <w:rFonts w:ascii="Arial" w:hAnsi="Arial" w:cs="Arial"/>
          <w:sz w:val="24"/>
          <w:szCs w:val="24"/>
        </w:rPr>
        <w:t>,</w:t>
      </w:r>
      <w:r w:rsidRPr="00C85060">
        <w:rPr>
          <w:rFonts w:ascii="Arial" w:hAnsi="Arial" w:cs="Arial"/>
          <w:sz w:val="24"/>
          <w:szCs w:val="24"/>
        </w:rPr>
        <w:t xml:space="preserve"> previsto para el año 2022. </w:t>
      </w:r>
    </w:p>
    <w:p w:rsidR="00C85060" w:rsidRDefault="00C85060" w:rsidP="00893FCE">
      <w:pPr>
        <w:tabs>
          <w:tab w:val="left" w:pos="3000"/>
        </w:tabs>
        <w:ind w:firstLine="1134"/>
        <w:jc w:val="both"/>
        <w:rPr>
          <w:rFonts w:ascii="Arial" w:hAnsi="Arial" w:cs="Arial"/>
          <w:sz w:val="24"/>
          <w:szCs w:val="24"/>
        </w:rPr>
      </w:pPr>
      <w:r w:rsidRPr="00C85060">
        <w:rPr>
          <w:rFonts w:ascii="Arial" w:hAnsi="Arial" w:cs="Arial"/>
          <w:b/>
          <w:sz w:val="24"/>
          <w:szCs w:val="24"/>
        </w:rPr>
        <w:t xml:space="preserve">Edil </w:t>
      </w:r>
      <w:r w:rsidR="00893FCE">
        <w:rPr>
          <w:rFonts w:ascii="Arial" w:hAnsi="Arial" w:cs="Arial"/>
          <w:b/>
          <w:sz w:val="24"/>
          <w:szCs w:val="24"/>
        </w:rPr>
        <w:t xml:space="preserve">Departamental Dr. </w:t>
      </w:r>
      <w:r w:rsidRPr="00C85060">
        <w:rPr>
          <w:rFonts w:ascii="Arial" w:hAnsi="Arial" w:cs="Arial"/>
          <w:b/>
          <w:sz w:val="24"/>
          <w:szCs w:val="24"/>
        </w:rPr>
        <w:t xml:space="preserve">Ricardo </w:t>
      </w:r>
      <w:proofErr w:type="spellStart"/>
      <w:r w:rsidRPr="00C85060">
        <w:rPr>
          <w:rFonts w:ascii="Arial" w:hAnsi="Arial" w:cs="Arial"/>
          <w:b/>
          <w:sz w:val="24"/>
          <w:szCs w:val="24"/>
        </w:rPr>
        <w:t>Rosano</w:t>
      </w:r>
      <w:proofErr w:type="spellEnd"/>
      <w:r>
        <w:rPr>
          <w:rFonts w:ascii="Arial" w:hAnsi="Arial" w:cs="Arial"/>
          <w:sz w:val="24"/>
          <w:szCs w:val="24"/>
        </w:rPr>
        <w:t xml:space="preserve">: realizó una alocución referente a la discriminación hacia las mujeres, citando a parte de la </w:t>
      </w:r>
      <w:r w:rsidRPr="00893FCE">
        <w:rPr>
          <w:rFonts w:ascii="Arial" w:hAnsi="Arial" w:cs="Arial"/>
          <w:i/>
          <w:sz w:val="24"/>
          <w:szCs w:val="24"/>
        </w:rPr>
        <w:t xml:space="preserve">Carta de </w:t>
      </w:r>
      <w:r w:rsidR="00893FCE" w:rsidRPr="00893FCE">
        <w:rPr>
          <w:rFonts w:ascii="Arial" w:hAnsi="Arial" w:cs="Arial"/>
          <w:i/>
          <w:sz w:val="24"/>
          <w:szCs w:val="24"/>
        </w:rPr>
        <w:t>P</w:t>
      </w:r>
      <w:r w:rsidRPr="00893FCE">
        <w:rPr>
          <w:rFonts w:ascii="Arial" w:hAnsi="Arial" w:cs="Arial"/>
          <w:i/>
          <w:sz w:val="24"/>
          <w:szCs w:val="24"/>
        </w:rPr>
        <w:t>rincipios</w:t>
      </w:r>
      <w:r>
        <w:rPr>
          <w:rFonts w:ascii="Arial" w:hAnsi="Arial" w:cs="Arial"/>
          <w:sz w:val="24"/>
          <w:szCs w:val="24"/>
        </w:rPr>
        <w:t xml:space="preserve"> de su organización política. En ese sentido celebró la exigencia de la cuota de género para conformar las listas de los Partidos Políticos, que establece un mínimo de un hombre y una mujer cada tres lugares, y aplaudió la decisión de su fuerza política que procura la paridad de un hombre y una mujer cada dos lugares. </w:t>
      </w:r>
    </w:p>
    <w:p w:rsidR="00C85060" w:rsidRDefault="00C85060" w:rsidP="00893FCE">
      <w:pPr>
        <w:tabs>
          <w:tab w:val="left" w:pos="3000"/>
        </w:tabs>
        <w:ind w:firstLine="1134"/>
        <w:jc w:val="both"/>
        <w:rPr>
          <w:rFonts w:ascii="Arial" w:hAnsi="Arial" w:cs="Arial"/>
          <w:sz w:val="24"/>
          <w:szCs w:val="24"/>
        </w:rPr>
      </w:pPr>
      <w:r w:rsidRPr="00AA584B">
        <w:rPr>
          <w:rFonts w:ascii="Arial" w:hAnsi="Arial" w:cs="Arial"/>
          <w:b/>
          <w:sz w:val="24"/>
          <w:szCs w:val="24"/>
        </w:rPr>
        <w:t xml:space="preserve">Edil </w:t>
      </w:r>
      <w:r w:rsidR="00893FCE">
        <w:rPr>
          <w:rFonts w:ascii="Arial" w:hAnsi="Arial" w:cs="Arial"/>
          <w:b/>
          <w:sz w:val="24"/>
          <w:szCs w:val="24"/>
        </w:rPr>
        <w:t xml:space="preserve">Departamental </w:t>
      </w:r>
      <w:r w:rsidRPr="00AA584B">
        <w:rPr>
          <w:rFonts w:ascii="Arial" w:hAnsi="Arial" w:cs="Arial"/>
          <w:b/>
          <w:sz w:val="24"/>
          <w:szCs w:val="24"/>
        </w:rPr>
        <w:t>Fernando Benítez:</w:t>
      </w:r>
      <w:r>
        <w:rPr>
          <w:rFonts w:ascii="Arial" w:hAnsi="Arial" w:cs="Arial"/>
          <w:sz w:val="24"/>
          <w:szCs w:val="24"/>
        </w:rPr>
        <w:t xml:space="preserve"> </w:t>
      </w:r>
      <w:r w:rsidR="00645E67">
        <w:rPr>
          <w:rFonts w:ascii="Arial" w:hAnsi="Arial" w:cs="Arial"/>
          <w:sz w:val="24"/>
          <w:szCs w:val="24"/>
        </w:rPr>
        <w:t>hizo</w:t>
      </w:r>
      <w:r>
        <w:rPr>
          <w:rFonts w:ascii="Arial" w:hAnsi="Arial" w:cs="Arial"/>
          <w:sz w:val="24"/>
          <w:szCs w:val="24"/>
        </w:rPr>
        <w:t xml:space="preserve"> un discurso en dedicación a un homenaje al pueblo uruguayo que luchó y lucha por la conquista de una Democracia plena, </w:t>
      </w:r>
      <w:r w:rsidRPr="00C85060">
        <w:rPr>
          <w:rFonts w:ascii="Arial" w:hAnsi="Arial" w:cs="Arial"/>
          <w:i/>
          <w:sz w:val="24"/>
          <w:szCs w:val="24"/>
        </w:rPr>
        <w:t xml:space="preserve">“donde la opinión de los más humildes…, tenga tanto valor como la del más encumbrado en el injusto orden social capitalista”. </w:t>
      </w:r>
      <w:r>
        <w:rPr>
          <w:rFonts w:ascii="Arial" w:hAnsi="Arial" w:cs="Arial"/>
          <w:sz w:val="24"/>
          <w:szCs w:val="24"/>
        </w:rPr>
        <w:t>En su presentación homenajeó a los ocho camaradas integrantes del Seccional 20 del Partido Comunista del Uruguay, asesinados el 17 de abril de 1972 en Paso Molino</w:t>
      </w:r>
      <w:r w:rsidR="00AA584B">
        <w:rPr>
          <w:rFonts w:ascii="Arial" w:hAnsi="Arial" w:cs="Arial"/>
          <w:sz w:val="24"/>
          <w:szCs w:val="24"/>
        </w:rPr>
        <w:t xml:space="preserve">. Se trata de Luis Mendiola, Raúl </w:t>
      </w:r>
      <w:proofErr w:type="spellStart"/>
      <w:r w:rsidR="00AA584B">
        <w:rPr>
          <w:rFonts w:ascii="Arial" w:hAnsi="Arial" w:cs="Arial"/>
          <w:sz w:val="24"/>
          <w:szCs w:val="24"/>
        </w:rPr>
        <w:t>Gancio</w:t>
      </w:r>
      <w:proofErr w:type="spellEnd"/>
      <w:r w:rsidR="00AA584B">
        <w:rPr>
          <w:rFonts w:ascii="Arial" w:hAnsi="Arial" w:cs="Arial"/>
          <w:sz w:val="24"/>
          <w:szCs w:val="24"/>
        </w:rPr>
        <w:t xml:space="preserve">, José Abreu, </w:t>
      </w:r>
      <w:proofErr w:type="spellStart"/>
      <w:r w:rsidR="00AA584B">
        <w:rPr>
          <w:rFonts w:ascii="Arial" w:hAnsi="Arial" w:cs="Arial"/>
          <w:sz w:val="24"/>
          <w:szCs w:val="24"/>
        </w:rPr>
        <w:t>Elman</w:t>
      </w:r>
      <w:proofErr w:type="spellEnd"/>
      <w:r w:rsidR="00AA584B">
        <w:rPr>
          <w:rFonts w:ascii="Arial" w:hAnsi="Arial" w:cs="Arial"/>
          <w:sz w:val="24"/>
          <w:szCs w:val="24"/>
        </w:rPr>
        <w:t xml:space="preserve"> Fernández, Justo Sena, Héctor </w:t>
      </w:r>
      <w:proofErr w:type="spellStart"/>
      <w:r w:rsidR="00AA584B">
        <w:rPr>
          <w:rFonts w:ascii="Arial" w:hAnsi="Arial" w:cs="Arial"/>
          <w:sz w:val="24"/>
          <w:szCs w:val="24"/>
        </w:rPr>
        <w:t>Cervelli</w:t>
      </w:r>
      <w:proofErr w:type="spellEnd"/>
      <w:r w:rsidR="00AA584B">
        <w:rPr>
          <w:rFonts w:ascii="Arial" w:hAnsi="Arial" w:cs="Arial"/>
          <w:sz w:val="24"/>
          <w:szCs w:val="24"/>
        </w:rPr>
        <w:t xml:space="preserve">, Ricardo González y Rubén López. </w:t>
      </w:r>
    </w:p>
    <w:p w:rsidR="00AA584B" w:rsidRDefault="00AA584B" w:rsidP="00893FCE">
      <w:pPr>
        <w:tabs>
          <w:tab w:val="left" w:pos="3000"/>
        </w:tabs>
        <w:ind w:firstLine="1134"/>
        <w:jc w:val="both"/>
        <w:rPr>
          <w:rFonts w:ascii="Arial" w:hAnsi="Arial" w:cs="Arial"/>
          <w:sz w:val="24"/>
          <w:szCs w:val="24"/>
        </w:rPr>
      </w:pPr>
      <w:r w:rsidRPr="00AA584B">
        <w:rPr>
          <w:rFonts w:ascii="Arial" w:hAnsi="Arial" w:cs="Arial"/>
          <w:b/>
          <w:sz w:val="24"/>
          <w:szCs w:val="24"/>
        </w:rPr>
        <w:t xml:space="preserve">Suplente de Edil Andrés </w:t>
      </w:r>
      <w:proofErr w:type="spellStart"/>
      <w:r w:rsidRPr="00AA584B">
        <w:rPr>
          <w:rFonts w:ascii="Arial" w:hAnsi="Arial" w:cs="Arial"/>
          <w:b/>
          <w:sz w:val="24"/>
          <w:szCs w:val="24"/>
        </w:rPr>
        <w:t>Porcile</w:t>
      </w:r>
      <w:proofErr w:type="spellEnd"/>
      <w:r w:rsidRPr="00AA584B">
        <w:rPr>
          <w:rFonts w:ascii="Arial" w:hAnsi="Arial" w:cs="Arial"/>
          <w:b/>
          <w:sz w:val="24"/>
          <w:szCs w:val="24"/>
        </w:rPr>
        <w:t>:</w:t>
      </w:r>
      <w:r>
        <w:rPr>
          <w:rFonts w:ascii="Arial" w:hAnsi="Arial" w:cs="Arial"/>
          <w:sz w:val="24"/>
          <w:szCs w:val="24"/>
        </w:rPr>
        <w:t xml:space="preserve"> solicitó que se eleve al Directorio de OSE, una inquietud de los vecinos de Sauce de Tranqueras, quienes en su mayoría argumentan tener problemas de abastecimiento de agua potable. Durante su </w:t>
      </w:r>
      <w:r w:rsidR="00893FCE">
        <w:rPr>
          <w:rFonts w:ascii="Arial" w:hAnsi="Arial" w:cs="Arial"/>
          <w:sz w:val="24"/>
          <w:szCs w:val="24"/>
        </w:rPr>
        <w:t>exposición,</w:t>
      </w:r>
      <w:r>
        <w:rPr>
          <w:rFonts w:ascii="Arial" w:hAnsi="Arial" w:cs="Arial"/>
          <w:sz w:val="24"/>
          <w:szCs w:val="24"/>
        </w:rPr>
        <w:t xml:space="preserve"> presentó la carta firmada por una treintena de ciudadanos que vienen realizando el reclamo. El curul pidió además</w:t>
      </w:r>
      <w:r w:rsidR="00893FCE">
        <w:rPr>
          <w:rFonts w:ascii="Arial" w:hAnsi="Arial" w:cs="Arial"/>
          <w:sz w:val="24"/>
          <w:szCs w:val="24"/>
        </w:rPr>
        <w:t>,</w:t>
      </w:r>
      <w:r>
        <w:rPr>
          <w:rFonts w:ascii="Arial" w:hAnsi="Arial" w:cs="Arial"/>
          <w:sz w:val="24"/>
          <w:szCs w:val="24"/>
        </w:rPr>
        <w:t xml:space="preserve"> realizar una reunión entre OSE y los vecinos, con el objetivo de dar los primeros pasos para solucionar la problemática. </w:t>
      </w:r>
    </w:p>
    <w:p w:rsidR="00AA584B" w:rsidRPr="00AA584B" w:rsidRDefault="00AA584B" w:rsidP="00893FCE">
      <w:pPr>
        <w:tabs>
          <w:tab w:val="left" w:pos="3000"/>
        </w:tabs>
        <w:ind w:firstLine="1134"/>
        <w:jc w:val="both"/>
        <w:rPr>
          <w:rFonts w:ascii="Arial" w:hAnsi="Arial" w:cs="Arial"/>
          <w:sz w:val="24"/>
          <w:szCs w:val="24"/>
        </w:rPr>
      </w:pPr>
      <w:r w:rsidRPr="00AA584B">
        <w:rPr>
          <w:rFonts w:ascii="Arial" w:hAnsi="Arial" w:cs="Arial"/>
          <w:b/>
          <w:sz w:val="24"/>
          <w:szCs w:val="24"/>
        </w:rPr>
        <w:t xml:space="preserve">Edil </w:t>
      </w:r>
      <w:r w:rsidR="00893FCE">
        <w:rPr>
          <w:rFonts w:ascii="Arial" w:hAnsi="Arial" w:cs="Arial"/>
          <w:b/>
          <w:sz w:val="24"/>
          <w:szCs w:val="24"/>
        </w:rPr>
        <w:t xml:space="preserve">Departamental </w:t>
      </w:r>
      <w:r w:rsidRPr="00AA584B">
        <w:rPr>
          <w:rFonts w:ascii="Arial" w:hAnsi="Arial" w:cs="Arial"/>
          <w:b/>
          <w:sz w:val="24"/>
          <w:szCs w:val="24"/>
        </w:rPr>
        <w:t xml:space="preserve">Saulo Díaz: </w:t>
      </w:r>
      <w:r w:rsidRPr="00AA584B">
        <w:rPr>
          <w:rFonts w:ascii="Arial" w:hAnsi="Arial" w:cs="Arial"/>
          <w:sz w:val="24"/>
          <w:szCs w:val="24"/>
        </w:rPr>
        <w:t>se refirió a la creación de la Ley que conformó la generación</w:t>
      </w:r>
      <w:r>
        <w:rPr>
          <w:rFonts w:ascii="Arial" w:hAnsi="Arial" w:cs="Arial"/>
          <w:sz w:val="24"/>
          <w:szCs w:val="24"/>
        </w:rPr>
        <w:t xml:space="preserve"> e instalación</w:t>
      </w:r>
      <w:r w:rsidRPr="00AA584B">
        <w:rPr>
          <w:rFonts w:ascii="Arial" w:hAnsi="Arial" w:cs="Arial"/>
          <w:sz w:val="24"/>
          <w:szCs w:val="24"/>
        </w:rPr>
        <w:t xml:space="preserve"> de la tercera línea de gobierno: los Municipios. Recordó que en Tacuarembó hubo dos que se formaron automáticamente (Paso de los Toros y San Gregorio de Polanco), y un tercer Municipio</w:t>
      </w:r>
      <w:r>
        <w:rPr>
          <w:rFonts w:ascii="Arial" w:hAnsi="Arial" w:cs="Arial"/>
          <w:sz w:val="24"/>
          <w:szCs w:val="24"/>
        </w:rPr>
        <w:t xml:space="preserve"> (Villa Ansina)</w:t>
      </w:r>
      <w:r w:rsidRPr="00AA584B">
        <w:rPr>
          <w:rFonts w:ascii="Arial" w:hAnsi="Arial" w:cs="Arial"/>
          <w:sz w:val="24"/>
          <w:szCs w:val="24"/>
        </w:rPr>
        <w:t xml:space="preserve"> que fue posible gracias a la recolección del 15% de las firmas </w:t>
      </w:r>
      <w:r>
        <w:rPr>
          <w:rFonts w:ascii="Arial" w:hAnsi="Arial" w:cs="Arial"/>
          <w:sz w:val="24"/>
          <w:szCs w:val="24"/>
        </w:rPr>
        <w:t>del padrón electoral.  En ese caso, reclamó una mayor injerencia y apoyo al Municipio</w:t>
      </w:r>
      <w:r w:rsidR="004C07A2">
        <w:rPr>
          <w:rFonts w:ascii="Arial" w:hAnsi="Arial" w:cs="Arial"/>
          <w:sz w:val="24"/>
          <w:szCs w:val="24"/>
        </w:rPr>
        <w:t xml:space="preserve"> de Villa Ansina</w:t>
      </w:r>
      <w:r>
        <w:rPr>
          <w:rFonts w:ascii="Arial" w:hAnsi="Arial" w:cs="Arial"/>
          <w:sz w:val="24"/>
          <w:szCs w:val="24"/>
        </w:rPr>
        <w:t xml:space="preserve"> por parte de la Intendencia Departamental de Tacuarembó en la realización de tareas y servicios en beneficio de los vecinos de la comunidad. </w:t>
      </w:r>
    </w:p>
    <w:sectPr w:rsidR="00AA584B" w:rsidRPr="00AA584B"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00145D"/>
    <w:rsid w:val="0024248A"/>
    <w:rsid w:val="00246BE5"/>
    <w:rsid w:val="003038C6"/>
    <w:rsid w:val="003568AD"/>
    <w:rsid w:val="003F5022"/>
    <w:rsid w:val="00406445"/>
    <w:rsid w:val="004C07A2"/>
    <w:rsid w:val="0051568C"/>
    <w:rsid w:val="00541C83"/>
    <w:rsid w:val="005613A2"/>
    <w:rsid w:val="00603224"/>
    <w:rsid w:val="00644A4B"/>
    <w:rsid w:val="00645E67"/>
    <w:rsid w:val="006F1138"/>
    <w:rsid w:val="007008AA"/>
    <w:rsid w:val="0070499E"/>
    <w:rsid w:val="00736B74"/>
    <w:rsid w:val="00771518"/>
    <w:rsid w:val="007B1A7F"/>
    <w:rsid w:val="007D7C8C"/>
    <w:rsid w:val="008113ED"/>
    <w:rsid w:val="00865B96"/>
    <w:rsid w:val="00893FCE"/>
    <w:rsid w:val="008C5ACF"/>
    <w:rsid w:val="00905B05"/>
    <w:rsid w:val="00960E03"/>
    <w:rsid w:val="009B5C2C"/>
    <w:rsid w:val="00A07EB3"/>
    <w:rsid w:val="00A245E2"/>
    <w:rsid w:val="00AA584B"/>
    <w:rsid w:val="00AD01A1"/>
    <w:rsid w:val="00AE49C6"/>
    <w:rsid w:val="00B31F65"/>
    <w:rsid w:val="00B45533"/>
    <w:rsid w:val="00BB3B12"/>
    <w:rsid w:val="00C85060"/>
    <w:rsid w:val="00D35996"/>
    <w:rsid w:val="00D93020"/>
    <w:rsid w:val="00DE0DF9"/>
    <w:rsid w:val="00DE5157"/>
    <w:rsid w:val="00E4155A"/>
    <w:rsid w:val="00E51F36"/>
    <w:rsid w:val="00E65563"/>
    <w:rsid w:val="00EA6E69"/>
    <w:rsid w:val="00EA788D"/>
    <w:rsid w:val="00EB68E8"/>
    <w:rsid w:val="00EE702A"/>
    <w:rsid w:val="00EF119D"/>
    <w:rsid w:val="00F71EE1"/>
    <w:rsid w:val="00F77BAD"/>
    <w:rsid w:val="00F94E10"/>
    <w:rsid w:val="00FB1B2E"/>
    <w:rsid w:val="00FC1ECC"/>
    <w:rsid w:val="00FC5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2021-07-16T19:02:00Z</cp:lastPrinted>
  <dcterms:created xsi:type="dcterms:W3CDTF">2022-04-08T17:39:00Z</dcterms:created>
  <dcterms:modified xsi:type="dcterms:W3CDTF">2022-04-08T17:39:00Z</dcterms:modified>
</cp:coreProperties>
</file>