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F030AE">
        <w:rPr>
          <w:rFonts w:ascii="Times New Roman" w:hAnsi="Times New Roman" w:cs="Times New Roman"/>
          <w:sz w:val="24"/>
          <w:szCs w:val="24"/>
        </w:rPr>
        <w:t xml:space="preserve"> 30</w:t>
      </w:r>
      <w:r w:rsidR="009F4F99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76530D">
        <w:rPr>
          <w:rFonts w:ascii="Times New Roman" w:hAnsi="Times New Roman" w:cs="Times New Roman"/>
          <w:sz w:val="24"/>
          <w:szCs w:val="24"/>
        </w:rPr>
        <w:t>agosto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3B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5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F030AE">
        <w:rPr>
          <w:rFonts w:ascii="Times New Roman" w:hAnsi="Times New Roman" w:cs="Times New Roman"/>
          <w:b/>
          <w:sz w:val="24"/>
          <w:szCs w:val="24"/>
          <w:u w:val="single"/>
        </w:rPr>
        <w:t>setiembre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F030AE">
        <w:rPr>
          <w:rFonts w:ascii="Times New Roman" w:hAnsi="Times New Roman" w:cs="Times New Roman"/>
          <w:b/>
          <w:sz w:val="24"/>
          <w:szCs w:val="24"/>
        </w:rPr>
        <w:t>8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76530D">
        <w:rPr>
          <w:rFonts w:ascii="Times New Roman" w:hAnsi="Times New Roman" w:cs="Times New Roman"/>
          <w:b/>
          <w:sz w:val="24"/>
          <w:szCs w:val="24"/>
        </w:rPr>
        <w:t>2</w:t>
      </w:r>
      <w:r w:rsidR="00F030AE">
        <w:rPr>
          <w:rFonts w:ascii="Times New Roman" w:hAnsi="Times New Roman" w:cs="Times New Roman"/>
          <w:b/>
          <w:sz w:val="24"/>
          <w:szCs w:val="24"/>
        </w:rPr>
        <w:t>6</w:t>
      </w:r>
      <w:r w:rsidR="0076530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030AE">
        <w:rPr>
          <w:rFonts w:ascii="Times New Roman" w:hAnsi="Times New Roman" w:cs="Times New Roman"/>
          <w:b/>
          <w:sz w:val="24"/>
          <w:szCs w:val="24"/>
        </w:rPr>
        <w:t>agosto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CF3EF1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F4F99">
        <w:rPr>
          <w:rFonts w:ascii="Times New Roman" w:hAnsi="Times New Roman" w:cs="Times New Roman"/>
          <w:b/>
          <w:sz w:val="24"/>
          <w:szCs w:val="24"/>
        </w:rPr>
        <w:t>72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 w:rsidR="009F4F99"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F4F99">
        <w:rPr>
          <w:rFonts w:ascii="Times New Roman" w:hAnsi="Times New Roman" w:cs="Times New Roman"/>
          <w:sz w:val="24"/>
          <w:szCs w:val="24"/>
        </w:rPr>
        <w:t xml:space="preserve">SUPLENTE DE EDIL NURY VALERIO;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anteproyecto solicitando </w:t>
      </w:r>
      <w:r w:rsidR="009F4F99">
        <w:rPr>
          <w:rFonts w:ascii="Times New Roman" w:hAnsi="Times New Roman" w:cs="Times New Roman"/>
          <w:sz w:val="24"/>
          <w:szCs w:val="24"/>
        </w:rPr>
        <w:t xml:space="preserve">se invite a las </w:t>
      </w:r>
      <w:r w:rsidR="00151B61">
        <w:rPr>
          <w:rFonts w:ascii="Times New Roman" w:hAnsi="Times New Roman" w:cs="Times New Roman"/>
          <w:sz w:val="24"/>
          <w:szCs w:val="24"/>
        </w:rPr>
        <w:t>autoridades</w:t>
      </w:r>
      <w:r w:rsidR="00151B61" w:rsidRP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151B61">
        <w:rPr>
          <w:rFonts w:ascii="Times New Roman" w:hAnsi="Times New Roman" w:cs="Times New Roman"/>
          <w:sz w:val="24"/>
          <w:szCs w:val="24"/>
        </w:rPr>
        <w:t xml:space="preserve">de </w:t>
      </w:r>
      <w:r w:rsidR="00C50BC6" w:rsidRPr="00ED0232">
        <w:rPr>
          <w:rFonts w:ascii="Times New Roman" w:hAnsi="Times New Roman" w:cs="Times New Roman"/>
          <w:sz w:val="24"/>
          <w:szCs w:val="24"/>
        </w:rPr>
        <w:t>la Dirección de Desarrollo Social</w:t>
      </w:r>
      <w:r w:rsidR="00151B61">
        <w:rPr>
          <w:rFonts w:ascii="Times New Roman" w:hAnsi="Times New Roman" w:cs="Times New Roman"/>
          <w:sz w:val="24"/>
          <w:szCs w:val="24"/>
        </w:rPr>
        <w:t xml:space="preserve">, a los efectos de informar sobre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el cronograma de Actos Eleccionarios  </w:t>
      </w:r>
      <w:r w:rsidR="00151B61">
        <w:rPr>
          <w:rFonts w:ascii="Times New Roman" w:hAnsi="Times New Roman" w:cs="Times New Roman"/>
          <w:sz w:val="24"/>
          <w:szCs w:val="24"/>
        </w:rPr>
        <w:t xml:space="preserve">en los diferentes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Centros de Barrios de</w:t>
      </w:r>
      <w:r w:rsidR="00151B61">
        <w:rPr>
          <w:rFonts w:ascii="Times New Roman" w:hAnsi="Times New Roman" w:cs="Times New Roman"/>
          <w:sz w:val="24"/>
          <w:szCs w:val="24"/>
        </w:rPr>
        <w:t>l departamento</w:t>
      </w:r>
      <w:r w:rsidR="00254167" w:rsidRPr="00ED0232">
        <w:rPr>
          <w:rFonts w:ascii="Times New Roman" w:hAnsi="Times New Roman" w:cs="Times New Roman"/>
          <w:sz w:val="24"/>
          <w:szCs w:val="24"/>
        </w:rPr>
        <w:t>”.-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EF1" w:rsidRPr="00ED0232" w:rsidRDefault="00CF3EF1" w:rsidP="00CF3EF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>
        <w:rPr>
          <w:rFonts w:ascii="Times New Roman" w:hAnsi="Times New Roman" w:cs="Times New Roman"/>
          <w:sz w:val="24"/>
          <w:szCs w:val="24"/>
        </w:rPr>
        <w:t xml:space="preserve">PRESIDENTES DE LAS COMISIONES EJECUTIVAS DE LOS CENTROS DE BARRIOS; </w:t>
      </w:r>
      <w:r w:rsidRPr="00ED0232">
        <w:rPr>
          <w:rFonts w:ascii="Times New Roman" w:hAnsi="Times New Roman" w:cs="Times New Roman"/>
          <w:sz w:val="24"/>
          <w:szCs w:val="24"/>
        </w:rPr>
        <w:t>solicitan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 Comisión de Descentralización, de este Organismo, para ser recibidos el día y hora que entiendan pertinente”.-</w:t>
      </w:r>
      <w:r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EF1" w:rsidRPr="00ED0232" w:rsidRDefault="00CF3EF1" w:rsidP="00CF3EF1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3EF1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05624" w:rsidRDefault="00D60018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0AE" w:rsidRDefault="00E05624" w:rsidP="00F03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AE">
        <w:rPr>
          <w:rFonts w:ascii="Times New Roman" w:hAnsi="Times New Roman" w:cs="Times New Roman"/>
          <w:b/>
          <w:sz w:val="24"/>
          <w:szCs w:val="24"/>
        </w:rPr>
        <w:t>DARLO LOPEZ RODRIGUEZ</w:t>
      </w:r>
    </w:p>
    <w:p w:rsidR="001C5672" w:rsidRPr="00512B62" w:rsidRDefault="00D70668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</w:t>
      </w:r>
      <w:r w:rsidR="008C29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30AE">
        <w:rPr>
          <w:rFonts w:ascii="Times New Roman" w:hAnsi="Times New Roman" w:cs="Times New Roman"/>
          <w:sz w:val="24"/>
          <w:szCs w:val="24"/>
        </w:rPr>
        <w:t xml:space="preserve"> Director General de Secretaria</w:t>
      </w:r>
      <w:r w:rsidR="00782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771422">
      <w:pgSz w:w="11906" w:h="16838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C49B7"/>
    <w:rsid w:val="000D00AF"/>
    <w:rsid w:val="000E33CA"/>
    <w:rsid w:val="001038D1"/>
    <w:rsid w:val="00122E72"/>
    <w:rsid w:val="0013345B"/>
    <w:rsid w:val="00145E4D"/>
    <w:rsid w:val="00151B61"/>
    <w:rsid w:val="001603C6"/>
    <w:rsid w:val="00171A59"/>
    <w:rsid w:val="0018337B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3851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1E20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6530D"/>
    <w:rsid w:val="00771422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3B11"/>
    <w:rsid w:val="008A605A"/>
    <w:rsid w:val="008B5082"/>
    <w:rsid w:val="008C2929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4F99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E27FB"/>
    <w:rsid w:val="00CF3EF1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0AE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A7486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61008-F85A-4E6A-9B31-FF0A8649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2019-08-29T23:01:00Z</cp:lastPrinted>
  <dcterms:created xsi:type="dcterms:W3CDTF">2019-08-29T23:13:00Z</dcterms:created>
  <dcterms:modified xsi:type="dcterms:W3CDTF">2019-08-29T23:13:00Z</dcterms:modified>
</cp:coreProperties>
</file>