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291AF9" w:rsidRDefault="00CA28C9" w:rsidP="00A95AE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AF9">
        <w:rPr>
          <w:rFonts w:ascii="Times New Roman" w:hAnsi="Times New Roman" w:cs="Times New Roman"/>
          <w:sz w:val="24"/>
          <w:szCs w:val="24"/>
        </w:rPr>
        <w:t>Ta</w:t>
      </w:r>
      <w:r w:rsidR="00291AF9" w:rsidRPr="00291AF9">
        <w:rPr>
          <w:rFonts w:ascii="Times New Roman" w:hAnsi="Times New Roman" w:cs="Times New Roman"/>
          <w:sz w:val="24"/>
          <w:szCs w:val="24"/>
        </w:rPr>
        <w:t>cuarembó, 14 de agosto</w:t>
      </w:r>
      <w:r w:rsidR="003B7493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116366" w:rsidRPr="00291AF9">
        <w:rPr>
          <w:rFonts w:ascii="Times New Roman" w:hAnsi="Times New Roman" w:cs="Times New Roman"/>
          <w:sz w:val="24"/>
          <w:szCs w:val="24"/>
        </w:rPr>
        <w:t xml:space="preserve"> de 2019</w:t>
      </w:r>
      <w:r w:rsidR="00FC0C2E">
        <w:rPr>
          <w:rFonts w:ascii="Times New Roman" w:hAnsi="Times New Roman" w:cs="Times New Roman"/>
          <w:sz w:val="24"/>
          <w:szCs w:val="24"/>
        </w:rPr>
        <w:t>.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291AF9" w:rsidRDefault="00694B53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AF9"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 w:rsidRPr="00291AF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Pr="00291AF9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A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 w:rsidRPr="00291A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1AF9">
        <w:rPr>
          <w:rFonts w:ascii="Times New Roman" w:hAnsi="Times New Roman" w:cs="Times New Roman"/>
          <w:sz w:val="24"/>
          <w:szCs w:val="24"/>
        </w:rPr>
        <w:t xml:space="preserve">Se cita a Ud., en su calidad de </w:t>
      </w:r>
      <w:r w:rsidR="00796E94" w:rsidRPr="00291AF9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 w:rsidRPr="00291AF9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3B7493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291AF9" w:rsidRPr="00291AF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C0C2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91AF9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 de agosto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hora 21</w:t>
      </w:r>
      <w:r w:rsidR="005758DE" w:rsidRPr="00291AF9">
        <w:rPr>
          <w:rFonts w:ascii="Times New Roman" w:hAnsi="Times New Roman" w:cs="Times New Roman"/>
          <w:sz w:val="24"/>
          <w:szCs w:val="24"/>
        </w:rPr>
        <w:t>:</w:t>
      </w:r>
      <w:r w:rsidR="005758DE" w:rsidRPr="00291AF9">
        <w:rPr>
          <w:rFonts w:ascii="Times New Roman" w:hAnsi="Times New Roman" w:cs="Times New Roman"/>
          <w:b/>
          <w:sz w:val="24"/>
          <w:szCs w:val="24"/>
        </w:rPr>
        <w:t>00</w:t>
      </w:r>
      <w:r w:rsidR="00FC0C2E">
        <w:rPr>
          <w:rFonts w:ascii="Times New Roman" w:hAnsi="Times New Roman" w:cs="Times New Roman"/>
          <w:b/>
          <w:sz w:val="24"/>
          <w:szCs w:val="24"/>
        </w:rPr>
        <w:t>,</w:t>
      </w:r>
      <w:r w:rsidR="00FF47CA" w:rsidRPr="00291AF9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291AF9" w:rsidRDefault="00C5392D" w:rsidP="00291A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FC0C2E" w:rsidRPr="002C6DE1" w:rsidRDefault="00C5392D" w:rsidP="00FC0C2E">
      <w:pPr>
        <w:pStyle w:val="Sinespaciado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>Consid</w:t>
      </w:r>
      <w:r w:rsidR="001D3E90" w:rsidRPr="00291AF9">
        <w:rPr>
          <w:rFonts w:ascii="Times New Roman" w:hAnsi="Times New Roman" w:cs="Times New Roman"/>
          <w:sz w:val="24"/>
          <w:szCs w:val="24"/>
        </w:rPr>
        <w:t>eración y aproba</w:t>
      </w:r>
      <w:r w:rsidR="00BB59EE" w:rsidRPr="00291AF9">
        <w:rPr>
          <w:rFonts w:ascii="Times New Roman" w:hAnsi="Times New Roman" w:cs="Times New Roman"/>
          <w:sz w:val="24"/>
          <w:szCs w:val="24"/>
        </w:rPr>
        <w:t xml:space="preserve">ción Acta Nº </w:t>
      </w:r>
      <w:r w:rsidR="00FC0C2E">
        <w:rPr>
          <w:rFonts w:ascii="Times New Roman" w:hAnsi="Times New Roman" w:cs="Times New Roman"/>
          <w:sz w:val="24"/>
          <w:szCs w:val="24"/>
        </w:rPr>
        <w:t xml:space="preserve">22, </w:t>
      </w:r>
      <w:r w:rsidR="00FC0C2E" w:rsidRPr="002C6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Sesión Ordinaria de </w:t>
      </w:r>
      <w:r w:rsidR="00FC0C2E">
        <w:rPr>
          <w:rFonts w:ascii="Times New Roman" w:hAnsi="Times New Roman" w:cs="Times New Roman"/>
          <w:color w:val="000000" w:themeColor="text1"/>
          <w:sz w:val="24"/>
          <w:szCs w:val="24"/>
        </w:rPr>
        <w:t>fecha</w:t>
      </w:r>
      <w:r w:rsidR="00FC0C2E" w:rsidRPr="002C6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de agosto de 2019</w:t>
      </w:r>
      <w:r w:rsidR="00FC0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4B53" w:rsidRPr="00291AF9" w:rsidRDefault="00C5392D" w:rsidP="00FC0C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.</w:t>
      </w:r>
    </w:p>
    <w:p w:rsidR="00291AF9" w:rsidRPr="00291AF9" w:rsidRDefault="00295B58" w:rsidP="005C71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3º</w:t>
      </w:r>
      <w:r w:rsidR="00291AF9" w:rsidRPr="00291AF9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FC0C2E">
        <w:rPr>
          <w:rFonts w:ascii="Times New Roman" w:hAnsi="Times New Roman" w:cs="Times New Roman"/>
          <w:sz w:val="24"/>
          <w:szCs w:val="24"/>
        </w:rPr>
        <w:t xml:space="preserve"> </w:t>
      </w:r>
      <w:r w:rsidR="00291AF9" w:rsidRPr="005C71C6">
        <w:rPr>
          <w:rFonts w:ascii="Times New Roman" w:hAnsi="Times New Roman" w:cs="Times New Roman"/>
          <w:b/>
          <w:sz w:val="24"/>
          <w:szCs w:val="24"/>
        </w:rPr>
        <w:t xml:space="preserve">Informe Nº 8, </w:t>
      </w:r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  <w:r w:rsidR="00FC0C2E" w:rsidRPr="00FC0C2E">
        <w:rPr>
          <w:rFonts w:ascii="Times New Roman" w:hAnsi="Times New Roman" w:cs="Times New Roman"/>
          <w:sz w:val="24"/>
          <w:szCs w:val="24"/>
        </w:rPr>
        <w:t xml:space="preserve">de </w:t>
      </w:r>
      <w:r w:rsidR="005C71C6">
        <w:rPr>
          <w:rFonts w:ascii="Times New Roman" w:hAnsi="Times New Roman" w:cs="Times New Roman"/>
          <w:sz w:val="24"/>
          <w:szCs w:val="24"/>
          <w:lang w:val="es-UY"/>
        </w:rPr>
        <w:t xml:space="preserve">Comisión de Cultura, Turismo, Deportes, Género, Equidad y Derechos </w:t>
      </w:r>
      <w:proofErr w:type="spellStart"/>
      <w:r w:rsidR="005C71C6">
        <w:rPr>
          <w:rFonts w:ascii="Times New Roman" w:hAnsi="Times New Roman" w:cs="Times New Roman"/>
          <w:sz w:val="24"/>
          <w:szCs w:val="24"/>
          <w:lang w:val="es-UY"/>
        </w:rPr>
        <w:t>Humanso</w:t>
      </w:r>
      <w:proofErr w:type="spellEnd"/>
      <w:r w:rsidR="00291AF9" w:rsidRPr="00FC0C2E"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  <w:r w:rsidR="00291AF9" w:rsidRPr="00291AF9">
        <w:rPr>
          <w:rFonts w:ascii="Times New Roman" w:hAnsi="Times New Roman" w:cs="Times New Roman"/>
          <w:sz w:val="24"/>
          <w:szCs w:val="24"/>
          <w:lang w:val="es-UY"/>
        </w:rPr>
        <w:t>referente al</w:t>
      </w:r>
      <w:r w:rsidR="00291AF9" w:rsidRPr="00291AF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Expediente Interno </w:t>
      </w:r>
      <w:r w:rsidR="00291AF9" w:rsidRPr="00291AF9">
        <w:rPr>
          <w:rFonts w:ascii="Times New Roman" w:hAnsi="Times New Roman" w:cs="Times New Roman"/>
          <w:b/>
          <w:sz w:val="24"/>
          <w:szCs w:val="24"/>
        </w:rPr>
        <w:t xml:space="preserve">Nº 62/19, 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291AF9" w:rsidRPr="00291AF9">
        <w:rPr>
          <w:rFonts w:ascii="Times New Roman" w:hAnsi="Times New Roman" w:cs="Times New Roman"/>
          <w:i/>
          <w:sz w:val="24"/>
          <w:szCs w:val="24"/>
        </w:rPr>
        <w:t>“EDIL DEPARTAMENTAL GUSTAVO LUNA; presenta anteproyecto solicitando se declare de Interés Cultural, a la Asociación Civil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291AF9" w:rsidRPr="00291AF9">
        <w:rPr>
          <w:rFonts w:ascii="Times New Roman" w:hAnsi="Times New Roman" w:cs="Times New Roman"/>
          <w:b/>
          <w:sz w:val="24"/>
          <w:szCs w:val="24"/>
        </w:rPr>
        <w:t>‘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Cátedra Washington Benavidez’, </w:t>
      </w:r>
      <w:r w:rsidR="00291AF9" w:rsidRPr="00291AF9">
        <w:rPr>
          <w:rFonts w:ascii="Times New Roman" w:hAnsi="Times New Roman" w:cs="Times New Roman"/>
          <w:i/>
          <w:sz w:val="24"/>
          <w:szCs w:val="24"/>
        </w:rPr>
        <w:t>de la ciudad de Tacuarembó”.</w:t>
      </w:r>
    </w:p>
    <w:p w:rsidR="00291AF9" w:rsidRPr="00291AF9" w:rsidRDefault="00FF47CA" w:rsidP="005C71C6">
      <w:pPr>
        <w:spacing w:after="12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es-UY" w:eastAsia="es-UY"/>
        </w:rPr>
      </w:pPr>
      <w:r w:rsidRPr="00FC0C2E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4º.-</w:t>
      </w:r>
      <w:r w:rsidRPr="00291AF9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</w:t>
      </w:r>
      <w:r w:rsidR="00291AF9" w:rsidRPr="005C71C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Informe Nº 24,</w:t>
      </w:r>
      <w:r w:rsidR="00291AF9" w:rsidRPr="005C71C6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de</w:t>
      </w:r>
      <w:r w:rsidR="00291AF9" w:rsidRPr="005C71C6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291AF9" w:rsidRPr="005C71C6">
        <w:rPr>
          <w:rFonts w:ascii="Times New Roman" w:hAnsi="Times New Roman" w:cs="Times New Roman"/>
          <w:sz w:val="24"/>
          <w:szCs w:val="24"/>
          <w:lang w:val="es-UY" w:eastAsia="es-UY"/>
        </w:rPr>
        <w:t>C</w:t>
      </w:r>
      <w:r w:rsidR="005C71C6">
        <w:rPr>
          <w:rFonts w:ascii="Times New Roman" w:hAnsi="Times New Roman" w:cs="Times New Roman"/>
          <w:sz w:val="24"/>
          <w:szCs w:val="24"/>
          <w:lang w:val="es-UY" w:eastAsia="es-UY"/>
        </w:rPr>
        <w:t>omisión de Legislación, Trabajo, Reglamento y Asuntos Internos, sobre</w:t>
      </w:r>
      <w:r w:rsidR="00291AF9" w:rsidRPr="005C71C6">
        <w:rPr>
          <w:rFonts w:ascii="Times New Roman" w:hAnsi="Times New Roman" w:cs="Times New Roman"/>
          <w:sz w:val="24"/>
          <w:szCs w:val="24"/>
          <w:lang w:val="es-UY" w:eastAsia="es-UY"/>
        </w:rPr>
        <w:t xml:space="preserve"> </w:t>
      </w:r>
      <w:r w:rsidR="00291AF9" w:rsidRPr="00291AF9">
        <w:rPr>
          <w:rFonts w:ascii="Times New Roman" w:hAnsi="Times New Roman" w:cs="Times New Roman"/>
          <w:bCs/>
          <w:color w:val="333333"/>
          <w:sz w:val="24"/>
          <w:szCs w:val="24"/>
          <w:lang w:val="es-ES_tradnl"/>
        </w:rPr>
        <w:t xml:space="preserve">Expediente Interno Nº </w:t>
      </w:r>
      <w:r w:rsidR="00291AF9" w:rsidRPr="00291AF9">
        <w:rPr>
          <w:rFonts w:ascii="Times New Roman" w:hAnsi="Times New Roman" w:cs="Times New Roman"/>
          <w:b/>
          <w:bCs/>
          <w:color w:val="333333"/>
          <w:sz w:val="24"/>
          <w:szCs w:val="24"/>
          <w:lang w:val="es-ES_tradnl"/>
        </w:rPr>
        <w:t>61/19,</w:t>
      </w:r>
      <w:r w:rsidR="00291AF9" w:rsidRPr="00291AF9">
        <w:rPr>
          <w:rFonts w:ascii="Times New Roman" w:hAnsi="Times New Roman" w:cs="Times New Roman"/>
          <w:bCs/>
          <w:color w:val="333333"/>
          <w:sz w:val="24"/>
          <w:szCs w:val="24"/>
          <w:lang w:val="es-ES_tradnl"/>
        </w:rPr>
        <w:t xml:space="preserve"> caratulado</w:t>
      </w:r>
      <w:r w:rsidR="00291AF9" w:rsidRPr="00291AF9">
        <w:rPr>
          <w:rFonts w:ascii="Times New Roman" w:hAnsi="Times New Roman" w:cs="Times New Roman"/>
          <w:bCs/>
          <w:i/>
          <w:color w:val="333333"/>
          <w:sz w:val="24"/>
          <w:szCs w:val="24"/>
          <w:lang w:val="es-ES_tradnl"/>
        </w:rPr>
        <w:t xml:space="preserve"> </w:t>
      </w:r>
      <w:r w:rsidR="00291AF9" w:rsidRPr="00291AF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“INTENDENCIA DEPTAL DE TACUAREMBO, eleva </w:t>
      </w:r>
      <w:proofErr w:type="spellStart"/>
      <w:r w:rsidR="00291AF9" w:rsidRPr="00291AF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Exp</w:t>
      </w:r>
      <w:proofErr w:type="spellEnd"/>
      <w:r w:rsidR="00291AF9" w:rsidRPr="00291AF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. 1240/19 solicitando anuencia para proporcionar en comodatos temporales a la Empresa TILE FORESTAL S.A. los padrones 2019 y 3322, sitos en la localidad de Paso de los Toros, para soluciones habitacionales por 5 años”.</w:t>
      </w:r>
    </w:p>
    <w:p w:rsidR="00291AF9" w:rsidRPr="00291AF9" w:rsidRDefault="00BB59EE" w:rsidP="005C71C6">
      <w:pPr>
        <w:spacing w:after="12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es-UY" w:eastAsia="es-UY"/>
        </w:rPr>
      </w:pPr>
      <w:r w:rsidRPr="005C71C6">
        <w:rPr>
          <w:rFonts w:ascii="Times New Roman" w:hAnsi="Times New Roman" w:cs="Times New Roman"/>
          <w:b/>
          <w:sz w:val="24"/>
          <w:szCs w:val="24"/>
          <w:u w:val="single"/>
        </w:rPr>
        <w:t>5º.-</w:t>
      </w:r>
      <w:r w:rsidRPr="005C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F9" w:rsidRPr="005C71C6">
        <w:rPr>
          <w:rFonts w:ascii="Times New Roman" w:hAnsi="Times New Roman" w:cs="Times New Roman"/>
          <w:b/>
          <w:sz w:val="24"/>
          <w:szCs w:val="24"/>
        </w:rPr>
        <w:t xml:space="preserve"> Informe Nº 25,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 de </w:t>
      </w:r>
      <w:r w:rsidR="005C71C6" w:rsidRPr="005C71C6">
        <w:rPr>
          <w:rFonts w:ascii="Times New Roman" w:hAnsi="Times New Roman" w:cs="Times New Roman"/>
          <w:sz w:val="24"/>
          <w:szCs w:val="24"/>
          <w:lang w:val="es-UY" w:eastAsia="es-UY"/>
        </w:rPr>
        <w:t>C</w:t>
      </w:r>
      <w:r w:rsidR="005C71C6">
        <w:rPr>
          <w:rFonts w:ascii="Times New Roman" w:hAnsi="Times New Roman" w:cs="Times New Roman"/>
          <w:sz w:val="24"/>
          <w:szCs w:val="24"/>
          <w:lang w:val="es-UY" w:eastAsia="es-UY"/>
        </w:rPr>
        <w:t xml:space="preserve">omisión de Legislación, Trabajo, Reglamento y Asuntos Internos, </w:t>
      </w:r>
      <w:r w:rsidR="00291AF9" w:rsidRPr="005C71C6">
        <w:rPr>
          <w:rFonts w:ascii="Times New Roman" w:hAnsi="Times New Roman" w:cs="Times New Roman"/>
          <w:sz w:val="24"/>
          <w:szCs w:val="24"/>
          <w:lang w:val="es-UY" w:eastAsia="es-UY"/>
        </w:rPr>
        <w:t>referente a</w:t>
      </w:r>
      <w:r w:rsidR="00291AF9" w:rsidRPr="00291AF9">
        <w:rPr>
          <w:rFonts w:ascii="Times New Roman" w:hAnsi="Times New Roman" w:cs="Times New Roman"/>
          <w:b/>
          <w:sz w:val="24"/>
          <w:szCs w:val="24"/>
          <w:lang w:val="es-UY" w:eastAsia="es-UY"/>
        </w:rPr>
        <w:t xml:space="preserve"> </w:t>
      </w:r>
      <w:r w:rsidR="00291AF9" w:rsidRPr="00291AF9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Expediente Interno Nº </w:t>
      </w:r>
      <w:r w:rsidR="00291AF9" w:rsidRPr="00291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77/16,</w:t>
      </w:r>
      <w:r w:rsidR="00291AF9" w:rsidRPr="00291AF9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caratulado</w:t>
      </w:r>
      <w:r w:rsidR="00291AF9" w:rsidRP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 xml:space="preserve"> “</w:t>
      </w:r>
      <w:r w:rsidR="005C71C6" w:rsidRPr="00291AF9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INTENDENCIA DEPTAL DE TACUAREMBO</w:t>
      </w:r>
      <w:r w:rsidR="00291AF9" w:rsidRP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 xml:space="preserve">; eleva </w:t>
      </w:r>
      <w:proofErr w:type="spellStart"/>
      <w:r w:rsidR="00291AF9" w:rsidRP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>Exp</w:t>
      </w:r>
      <w:proofErr w:type="spellEnd"/>
      <w:r w:rsidR="00291AF9" w:rsidRP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 xml:space="preserve"> Nº 301/18, solicitando anuencia para la expropiación  del bien inmueble Padrón 513, sito en la Localidad Catastral Tacuare</w:t>
      </w:r>
      <w:r w:rsid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 xml:space="preserve">mbó, ex –asentamiento </w:t>
      </w:r>
      <w:r w:rsidR="00291AF9" w:rsidRPr="005C71C6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La Comuna</w:t>
      </w:r>
      <w:r w:rsidR="00291AF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>”</w:t>
      </w:r>
    </w:p>
    <w:p w:rsidR="0042156F" w:rsidRPr="00C10E8E" w:rsidRDefault="0042156F" w:rsidP="00A95AE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  <w:r w:rsidR="005C71C6">
        <w:rPr>
          <w:rFonts w:ascii="Times New Roman" w:hAnsi="Times New Roman" w:cs="Times New Roman"/>
          <w:sz w:val="24"/>
          <w:szCs w:val="24"/>
        </w:rPr>
        <w:t>;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5C71C6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1C6" w:rsidRDefault="005C71C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1C6" w:rsidRDefault="005C71C6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5C71C6">
      <w:pgSz w:w="11906" w:h="16838"/>
      <w:pgMar w:top="2665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0D1B9F"/>
    <w:rsid w:val="00100428"/>
    <w:rsid w:val="00113C3B"/>
    <w:rsid w:val="00116366"/>
    <w:rsid w:val="0013345B"/>
    <w:rsid w:val="001B1525"/>
    <w:rsid w:val="001C619F"/>
    <w:rsid w:val="001D3E90"/>
    <w:rsid w:val="00291AF9"/>
    <w:rsid w:val="00295B58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5C71C6"/>
    <w:rsid w:val="005F49E5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50C9"/>
    <w:rsid w:val="00876CB4"/>
    <w:rsid w:val="008864C1"/>
    <w:rsid w:val="009411F4"/>
    <w:rsid w:val="00954D60"/>
    <w:rsid w:val="00991574"/>
    <w:rsid w:val="009A6449"/>
    <w:rsid w:val="00A24AFB"/>
    <w:rsid w:val="00A350A8"/>
    <w:rsid w:val="00A95AE1"/>
    <w:rsid w:val="00B330E2"/>
    <w:rsid w:val="00BB59EE"/>
    <w:rsid w:val="00C10E8E"/>
    <w:rsid w:val="00C5392D"/>
    <w:rsid w:val="00C95A5B"/>
    <w:rsid w:val="00CA28C9"/>
    <w:rsid w:val="00CD2BA6"/>
    <w:rsid w:val="00D957BB"/>
    <w:rsid w:val="00DF0053"/>
    <w:rsid w:val="00EB081F"/>
    <w:rsid w:val="00EC198B"/>
    <w:rsid w:val="00ED1958"/>
    <w:rsid w:val="00FC0C2E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FF7F-A557-4AD6-A016-9B2C889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FC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2019-08-14T18:08:00Z</cp:lastPrinted>
  <dcterms:created xsi:type="dcterms:W3CDTF">2019-08-14T19:34:00Z</dcterms:created>
  <dcterms:modified xsi:type="dcterms:W3CDTF">2019-08-14T19:34:00Z</dcterms:modified>
</cp:coreProperties>
</file>