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3" w:rsidRPr="00694B53" w:rsidRDefault="00CA28C9" w:rsidP="00A95AE1">
      <w:pPr>
        <w:spacing w:after="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3007BD">
        <w:rPr>
          <w:rFonts w:ascii="Times New Roman" w:hAnsi="Times New Roman" w:cs="Times New Roman"/>
        </w:rPr>
        <w:t xml:space="preserve">cuarembó, </w:t>
      </w:r>
      <w:r w:rsidR="00A475A0">
        <w:rPr>
          <w:rFonts w:ascii="Times New Roman" w:hAnsi="Times New Roman" w:cs="Times New Roman"/>
        </w:rPr>
        <w:t>31</w:t>
      </w:r>
      <w:r w:rsidR="003007BD">
        <w:rPr>
          <w:rFonts w:ascii="Times New Roman" w:hAnsi="Times New Roman" w:cs="Times New Roman"/>
        </w:rPr>
        <w:t xml:space="preserve"> de julio</w:t>
      </w:r>
      <w:r w:rsidR="00116366">
        <w:rPr>
          <w:rFonts w:ascii="Times New Roman" w:hAnsi="Times New Roman" w:cs="Times New Roman"/>
        </w:rPr>
        <w:t xml:space="preserve"> de 2019</w:t>
      </w:r>
      <w:r w:rsidR="0075225C">
        <w:rPr>
          <w:rFonts w:ascii="Times New Roman" w:hAnsi="Times New Roman" w:cs="Times New Roman"/>
        </w:rPr>
        <w:t>.</w:t>
      </w:r>
    </w:p>
    <w:p w:rsidR="00C5392D" w:rsidRPr="00C5392D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75225C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C5392D" w:rsidRPr="00796E94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A95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el día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A475A0">
        <w:rPr>
          <w:rFonts w:ascii="Times New Roman" w:hAnsi="Times New Roman" w:cs="Times New Roman"/>
          <w:b/>
          <w:i/>
          <w:sz w:val="24"/>
          <w:szCs w:val="24"/>
        </w:rPr>
        <w:t>1º</w:t>
      </w:r>
      <w:r w:rsidR="003007BD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r w:rsidR="00A475A0">
        <w:rPr>
          <w:rFonts w:ascii="Times New Roman" w:hAnsi="Times New Roman" w:cs="Times New Roman"/>
          <w:b/>
          <w:i/>
          <w:sz w:val="24"/>
          <w:szCs w:val="24"/>
        </w:rPr>
        <w:t>agosto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75225C">
        <w:rPr>
          <w:rFonts w:ascii="Times New Roman" w:hAnsi="Times New Roman" w:cs="Times New Roman"/>
          <w:b/>
          <w:sz w:val="24"/>
          <w:szCs w:val="24"/>
        </w:rPr>
        <w:t>,</w:t>
      </w:r>
      <w:r w:rsidR="00FF47CA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C5392D" w:rsidRPr="00796E94" w:rsidRDefault="00C5392D" w:rsidP="003007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3007BD" w:rsidRDefault="00C5392D" w:rsidP="007522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BD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3007BD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3007BD">
        <w:rPr>
          <w:rFonts w:ascii="Times New Roman" w:hAnsi="Times New Roman" w:cs="Times New Roman"/>
          <w:sz w:val="24"/>
          <w:szCs w:val="24"/>
        </w:rPr>
        <w:t>Consid</w:t>
      </w:r>
      <w:r w:rsidR="001D3E90" w:rsidRPr="003007BD">
        <w:rPr>
          <w:rFonts w:ascii="Times New Roman" w:hAnsi="Times New Roman" w:cs="Times New Roman"/>
          <w:sz w:val="24"/>
          <w:szCs w:val="24"/>
        </w:rPr>
        <w:t>eración y aproba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ción Acta </w:t>
      </w:r>
      <w:r w:rsidR="00A475A0">
        <w:rPr>
          <w:rFonts w:ascii="Times New Roman" w:hAnsi="Times New Roman" w:cs="Times New Roman"/>
          <w:sz w:val="24"/>
          <w:szCs w:val="24"/>
        </w:rPr>
        <w:t>Nº 20,</w:t>
      </w:r>
      <w:r w:rsidR="003B7493" w:rsidRPr="003007BD">
        <w:rPr>
          <w:rFonts w:ascii="Times New Roman" w:hAnsi="Times New Roman" w:cs="Times New Roman"/>
          <w:sz w:val="24"/>
          <w:szCs w:val="24"/>
        </w:rPr>
        <w:t xml:space="preserve"> </w:t>
      </w:r>
      <w:r w:rsidR="003007BD" w:rsidRPr="003007BD">
        <w:rPr>
          <w:rFonts w:ascii="Times New Roman" w:hAnsi="Times New Roman" w:cs="Times New Roman"/>
          <w:sz w:val="24"/>
          <w:szCs w:val="24"/>
        </w:rPr>
        <w:t>S</w:t>
      </w:r>
      <w:r w:rsidR="00846B22" w:rsidRPr="003007BD">
        <w:rPr>
          <w:rFonts w:ascii="Times New Roman" w:hAnsi="Times New Roman" w:cs="Times New Roman"/>
          <w:sz w:val="24"/>
          <w:szCs w:val="24"/>
        </w:rPr>
        <w:t xml:space="preserve">esión 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Ordinaria </w:t>
      </w:r>
      <w:r w:rsidR="003B7493" w:rsidRPr="003007BD">
        <w:rPr>
          <w:rFonts w:ascii="Times New Roman" w:hAnsi="Times New Roman" w:cs="Times New Roman"/>
          <w:sz w:val="24"/>
          <w:szCs w:val="24"/>
        </w:rPr>
        <w:t>de</w:t>
      </w:r>
      <w:r w:rsidR="00846B22" w:rsidRPr="003007BD">
        <w:rPr>
          <w:rFonts w:ascii="Times New Roman" w:hAnsi="Times New Roman" w:cs="Times New Roman"/>
          <w:sz w:val="24"/>
          <w:szCs w:val="24"/>
        </w:rPr>
        <w:t xml:space="preserve"> fecha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 </w:t>
      </w:r>
      <w:r w:rsidR="00A475A0">
        <w:rPr>
          <w:rFonts w:ascii="Times New Roman" w:hAnsi="Times New Roman" w:cs="Times New Roman"/>
          <w:sz w:val="24"/>
          <w:szCs w:val="24"/>
        </w:rPr>
        <w:t>25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 de julio</w:t>
      </w:r>
      <w:r w:rsidR="00A475A0">
        <w:rPr>
          <w:rFonts w:ascii="Times New Roman" w:hAnsi="Times New Roman" w:cs="Times New Roman"/>
          <w:sz w:val="24"/>
          <w:szCs w:val="24"/>
        </w:rPr>
        <w:t xml:space="preserve"> d</w:t>
      </w:r>
      <w:r w:rsidR="008864C1" w:rsidRPr="003007BD">
        <w:rPr>
          <w:rFonts w:ascii="Times New Roman" w:hAnsi="Times New Roman" w:cs="Times New Roman"/>
          <w:sz w:val="24"/>
          <w:szCs w:val="24"/>
        </w:rPr>
        <w:t>e 2019.</w:t>
      </w:r>
    </w:p>
    <w:p w:rsidR="00694B53" w:rsidRPr="003007BD" w:rsidRDefault="00C5392D" w:rsidP="007522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BD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3007BD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3007BD">
        <w:rPr>
          <w:rFonts w:ascii="Times New Roman" w:hAnsi="Times New Roman" w:cs="Times New Roman"/>
          <w:b/>
          <w:sz w:val="24"/>
          <w:szCs w:val="24"/>
        </w:rPr>
        <w:t>.</w:t>
      </w:r>
    </w:p>
    <w:p w:rsidR="003007BD" w:rsidRPr="003007BD" w:rsidRDefault="00295B58" w:rsidP="00A95AE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3007BD">
        <w:rPr>
          <w:rFonts w:ascii="Times New Roman" w:hAnsi="Times New Roman"/>
          <w:b/>
          <w:u w:val="single"/>
        </w:rPr>
        <w:t>3º</w:t>
      </w:r>
      <w:r w:rsidR="003007BD" w:rsidRPr="003007BD">
        <w:rPr>
          <w:rFonts w:ascii="Times New Roman" w:hAnsi="Times New Roman"/>
          <w:b/>
          <w:u w:val="single"/>
        </w:rPr>
        <w:t>.</w:t>
      </w:r>
      <w:r w:rsidR="00BB59EE" w:rsidRPr="003007BD">
        <w:rPr>
          <w:rFonts w:ascii="Times New Roman" w:hAnsi="Times New Roman"/>
          <w:b/>
          <w:u w:val="single"/>
        </w:rPr>
        <w:t>-</w:t>
      </w:r>
      <w:r w:rsidR="00BB59EE" w:rsidRPr="003007BD">
        <w:rPr>
          <w:rFonts w:ascii="Times New Roman" w:hAnsi="Times New Roman"/>
        </w:rPr>
        <w:t xml:space="preserve"> </w:t>
      </w:r>
      <w:r w:rsidR="003007BD" w:rsidRPr="0075225C">
        <w:rPr>
          <w:rFonts w:ascii="Times New Roman" w:hAnsi="Times New Roman"/>
          <w:b/>
        </w:rPr>
        <w:t xml:space="preserve">Informe Nº </w:t>
      </w:r>
      <w:r w:rsidR="00A475A0">
        <w:rPr>
          <w:rFonts w:ascii="Times New Roman" w:hAnsi="Times New Roman"/>
          <w:b/>
        </w:rPr>
        <w:t>20</w:t>
      </w:r>
      <w:r w:rsidR="003007BD" w:rsidRPr="003007BD">
        <w:rPr>
          <w:rFonts w:ascii="Times New Roman" w:hAnsi="Times New Roman"/>
        </w:rPr>
        <w:t xml:space="preserve">, de Comisión de </w:t>
      </w:r>
      <w:r w:rsidR="00A475A0">
        <w:rPr>
          <w:rFonts w:ascii="Times New Roman" w:hAnsi="Times New Roman"/>
        </w:rPr>
        <w:t>Legislación, Trabajo, Reglamento y Asuntos Internos</w:t>
      </w:r>
      <w:r w:rsidR="003007BD" w:rsidRPr="003007BD">
        <w:rPr>
          <w:rFonts w:ascii="Times New Roman" w:hAnsi="Times New Roman"/>
        </w:rPr>
        <w:t>; re</w:t>
      </w:r>
      <w:r w:rsidR="00A475A0">
        <w:rPr>
          <w:rFonts w:ascii="Times New Roman" w:hAnsi="Times New Roman"/>
        </w:rPr>
        <w:t>lativo</w:t>
      </w:r>
      <w:r w:rsidR="003007BD" w:rsidRPr="003007BD">
        <w:rPr>
          <w:rFonts w:ascii="Times New Roman" w:hAnsi="Times New Roman"/>
        </w:rPr>
        <w:t xml:space="preserve"> al  Expediente Interno Nº</w:t>
      </w:r>
      <w:r w:rsidR="00A475A0">
        <w:rPr>
          <w:rFonts w:ascii="Times New Roman" w:hAnsi="Times New Roman"/>
        </w:rPr>
        <w:t xml:space="preserve"> </w:t>
      </w:r>
      <w:r w:rsidR="00A475A0" w:rsidRPr="00A475A0">
        <w:rPr>
          <w:rFonts w:ascii="Times New Roman" w:hAnsi="Times New Roman"/>
          <w:bCs/>
          <w:color w:val="333333"/>
          <w:lang w:val="es-ES_tradnl"/>
        </w:rPr>
        <w:t>28/18 caratulado</w:t>
      </w:r>
      <w:r w:rsidR="00A475A0" w:rsidRPr="00A475A0">
        <w:rPr>
          <w:rFonts w:ascii="Times New Roman" w:hAnsi="Times New Roman"/>
          <w:b/>
          <w:bCs/>
          <w:i/>
          <w:color w:val="333333"/>
          <w:lang w:val="es-ES_tradnl"/>
        </w:rPr>
        <w:t xml:space="preserve"> </w:t>
      </w:r>
      <w:r w:rsidR="00A475A0" w:rsidRPr="00A475A0">
        <w:rPr>
          <w:rFonts w:ascii="Times New Roman" w:hAnsi="Times New Roman"/>
          <w:bCs/>
          <w:i/>
          <w:color w:val="333333"/>
          <w:lang w:val="es-ES_tradnl"/>
        </w:rPr>
        <w:t xml:space="preserve">“INTENDENCIA DEPARTAMENTAL DE TACUAREMBO, envía Expediente Nº 1190/19; solicitando se declare  “Ciudadana Ilustre del Departamento de  Tacuarembó, a la Dra. </w:t>
      </w:r>
      <w:proofErr w:type="spellStart"/>
      <w:r w:rsidR="00A475A0" w:rsidRPr="00A475A0">
        <w:rPr>
          <w:rFonts w:ascii="Times New Roman" w:hAnsi="Times New Roman"/>
          <w:bCs/>
          <w:i/>
          <w:color w:val="333333"/>
          <w:lang w:val="es-ES_tradnl"/>
        </w:rPr>
        <w:t>Addy</w:t>
      </w:r>
      <w:proofErr w:type="spellEnd"/>
      <w:r w:rsidR="00A475A0" w:rsidRPr="00A475A0">
        <w:rPr>
          <w:rFonts w:ascii="Times New Roman" w:hAnsi="Times New Roman"/>
          <w:bCs/>
          <w:i/>
          <w:color w:val="333333"/>
          <w:lang w:val="es-ES_tradnl"/>
        </w:rPr>
        <w:t xml:space="preserve"> </w:t>
      </w:r>
      <w:proofErr w:type="spellStart"/>
      <w:r w:rsidR="00A475A0" w:rsidRPr="00A475A0">
        <w:rPr>
          <w:rFonts w:ascii="Times New Roman" w:hAnsi="Times New Roman"/>
          <w:bCs/>
          <w:i/>
          <w:color w:val="333333"/>
          <w:lang w:val="es-ES_tradnl"/>
        </w:rPr>
        <w:t>Mazz</w:t>
      </w:r>
      <w:proofErr w:type="spellEnd"/>
      <w:r w:rsidR="00A475A0" w:rsidRPr="00A475A0">
        <w:rPr>
          <w:rFonts w:ascii="Times New Roman" w:hAnsi="Times New Roman"/>
          <w:bCs/>
          <w:i/>
          <w:color w:val="333333"/>
          <w:lang w:val="es-ES_tradnl"/>
        </w:rPr>
        <w:t>”</w:t>
      </w:r>
      <w:r w:rsidR="0075225C" w:rsidRPr="00A475A0">
        <w:rPr>
          <w:rFonts w:ascii="Times New Roman" w:hAnsi="Times New Roman"/>
          <w:i/>
        </w:rPr>
        <w:t>.</w:t>
      </w:r>
    </w:p>
    <w:p w:rsidR="003007BD" w:rsidRPr="003007BD" w:rsidRDefault="00FF47CA" w:rsidP="003007BD">
      <w:pPr>
        <w:pStyle w:val="NormalWeb"/>
        <w:spacing w:before="0" w:beforeAutospacing="0" w:after="120" w:afterAutospacing="0"/>
        <w:rPr>
          <w:rFonts w:ascii="Times New Roman" w:hAnsi="Times New Roman"/>
          <w:b/>
          <w:i/>
          <w:spacing w:val="2"/>
          <w:position w:val="-2"/>
        </w:rPr>
      </w:pPr>
      <w:r w:rsidRPr="003007BD">
        <w:rPr>
          <w:rFonts w:ascii="Times New Roman" w:hAnsi="Times New Roman"/>
          <w:b/>
          <w:spacing w:val="2"/>
          <w:position w:val="-2"/>
          <w:u w:val="single"/>
        </w:rPr>
        <w:t>4º.-</w:t>
      </w:r>
      <w:r w:rsidRPr="003007BD">
        <w:rPr>
          <w:rFonts w:ascii="Times New Roman" w:hAnsi="Times New Roman"/>
          <w:b/>
          <w:spacing w:val="2"/>
          <w:position w:val="-2"/>
        </w:rPr>
        <w:t xml:space="preserve"> Informe Nº</w:t>
      </w:r>
      <w:r w:rsidR="00BB59EE" w:rsidRPr="003007BD">
        <w:rPr>
          <w:rFonts w:ascii="Times New Roman" w:hAnsi="Times New Roman"/>
          <w:b/>
          <w:spacing w:val="2"/>
          <w:position w:val="-2"/>
        </w:rPr>
        <w:t xml:space="preserve"> </w:t>
      </w:r>
      <w:r w:rsidR="00A475A0">
        <w:rPr>
          <w:rFonts w:ascii="Times New Roman" w:hAnsi="Times New Roman"/>
          <w:b/>
          <w:spacing w:val="2"/>
          <w:position w:val="-2"/>
        </w:rPr>
        <w:t>21</w:t>
      </w:r>
      <w:r w:rsidR="003007BD" w:rsidRPr="003007BD">
        <w:rPr>
          <w:rFonts w:ascii="Times New Roman" w:hAnsi="Times New Roman"/>
          <w:b/>
          <w:spacing w:val="2"/>
          <w:position w:val="-2"/>
        </w:rPr>
        <w:t xml:space="preserve">, </w:t>
      </w:r>
      <w:r w:rsidR="003007BD" w:rsidRPr="0075225C">
        <w:rPr>
          <w:rFonts w:ascii="Times New Roman" w:hAnsi="Times New Roman"/>
          <w:spacing w:val="2"/>
          <w:position w:val="-2"/>
        </w:rPr>
        <w:t xml:space="preserve">de Comisión de </w:t>
      </w:r>
      <w:r w:rsidR="00A475A0">
        <w:rPr>
          <w:rFonts w:ascii="Times New Roman" w:hAnsi="Times New Roman"/>
        </w:rPr>
        <w:t>Legislación, Trabajo, Reglamento y Asuntos Internos</w:t>
      </w:r>
      <w:r w:rsidR="003007BD" w:rsidRPr="0075225C">
        <w:rPr>
          <w:rFonts w:ascii="Times New Roman" w:hAnsi="Times New Roman"/>
          <w:spacing w:val="2"/>
          <w:position w:val="-2"/>
        </w:rPr>
        <w:t>,</w:t>
      </w:r>
      <w:r w:rsidR="003007BD" w:rsidRPr="003007BD">
        <w:rPr>
          <w:rFonts w:ascii="Times New Roman" w:hAnsi="Times New Roman"/>
          <w:b/>
          <w:i/>
          <w:spacing w:val="2"/>
          <w:position w:val="-2"/>
        </w:rPr>
        <w:t xml:space="preserve"> </w:t>
      </w:r>
      <w:r w:rsidR="003007BD" w:rsidRPr="003007BD">
        <w:rPr>
          <w:rFonts w:ascii="Times New Roman" w:hAnsi="Times New Roman"/>
          <w:spacing w:val="2"/>
          <w:position w:val="-2"/>
        </w:rPr>
        <w:t>referente al</w:t>
      </w:r>
      <w:r w:rsidR="003007BD" w:rsidRPr="003007BD">
        <w:rPr>
          <w:rFonts w:ascii="Times New Roman" w:hAnsi="Times New Roman"/>
          <w:lang w:eastAsia="es-ES"/>
        </w:rPr>
        <w:t xml:space="preserve"> Expediente Interno Nº</w:t>
      </w:r>
      <w:r w:rsidR="00A475A0">
        <w:rPr>
          <w:rFonts w:ascii="Times New Roman" w:hAnsi="Times New Roman"/>
          <w:lang w:eastAsia="es-ES"/>
        </w:rPr>
        <w:t xml:space="preserve"> </w:t>
      </w:r>
      <w:r w:rsidR="00A475A0">
        <w:rPr>
          <w:rFonts w:ascii="Times New Roman" w:hAnsi="Times New Roman"/>
        </w:rPr>
        <w:t xml:space="preserve">140/18, caratulado </w:t>
      </w:r>
      <w:r w:rsidR="00A475A0" w:rsidRPr="00566E6E">
        <w:rPr>
          <w:rFonts w:ascii="Times New Roman" w:hAnsi="Times New Roman"/>
          <w:i/>
        </w:rPr>
        <w:t xml:space="preserve">“INTENDENCIA DEPARTAMENTAL DE TACUAREMBO, eleva </w:t>
      </w:r>
      <w:proofErr w:type="spellStart"/>
      <w:r w:rsidR="00A475A0" w:rsidRPr="00566E6E">
        <w:rPr>
          <w:rFonts w:ascii="Times New Roman" w:hAnsi="Times New Roman"/>
          <w:i/>
        </w:rPr>
        <w:t>Exp</w:t>
      </w:r>
      <w:proofErr w:type="spellEnd"/>
      <w:r w:rsidR="00A475A0" w:rsidRPr="00566E6E">
        <w:rPr>
          <w:rFonts w:ascii="Times New Roman" w:hAnsi="Times New Roman"/>
          <w:i/>
        </w:rPr>
        <w:t>. 2367/18 solicitando la aprobación de una nueva Propuesta Normativa en materia de Publicidad y Propaganda, en la parte de instalación de carteles de publicidad en la vía pública”</w:t>
      </w:r>
      <w:r w:rsidR="0075225C">
        <w:rPr>
          <w:rFonts w:ascii="Times New Roman" w:hAnsi="Times New Roman"/>
          <w:i/>
          <w:lang w:eastAsia="es-ES"/>
        </w:rPr>
        <w:t>.</w:t>
      </w:r>
    </w:p>
    <w:p w:rsidR="003007BD" w:rsidRPr="003007BD" w:rsidRDefault="00BB59EE" w:rsidP="003007BD">
      <w:pPr>
        <w:pStyle w:val="NormalWeb"/>
        <w:spacing w:before="0" w:beforeAutospacing="0" w:after="120" w:afterAutospacing="0"/>
        <w:rPr>
          <w:rFonts w:ascii="Times New Roman" w:hAnsi="Times New Roman"/>
          <w:b/>
          <w:u w:val="single"/>
        </w:rPr>
      </w:pPr>
      <w:r w:rsidRPr="003007BD">
        <w:rPr>
          <w:rFonts w:ascii="Times New Roman" w:hAnsi="Times New Roman"/>
          <w:b/>
          <w:u w:val="single"/>
        </w:rPr>
        <w:t>5º</w:t>
      </w:r>
      <w:r w:rsidR="003007BD" w:rsidRPr="003007BD">
        <w:rPr>
          <w:rFonts w:ascii="Times New Roman" w:hAnsi="Times New Roman"/>
          <w:b/>
          <w:u w:val="single"/>
        </w:rPr>
        <w:t xml:space="preserve"> </w:t>
      </w:r>
      <w:r w:rsidR="0075225C">
        <w:rPr>
          <w:rFonts w:ascii="Times New Roman" w:hAnsi="Times New Roman"/>
          <w:b/>
        </w:rPr>
        <w:t xml:space="preserve"> Informe Nº 2</w:t>
      </w:r>
      <w:r w:rsidR="00A475A0">
        <w:rPr>
          <w:rFonts w:ascii="Times New Roman" w:hAnsi="Times New Roman"/>
          <w:b/>
        </w:rPr>
        <w:t>2</w:t>
      </w:r>
      <w:r w:rsidR="0075225C">
        <w:rPr>
          <w:rFonts w:ascii="Times New Roman" w:hAnsi="Times New Roman"/>
          <w:b/>
        </w:rPr>
        <w:t xml:space="preserve">, </w:t>
      </w:r>
      <w:r w:rsidR="0075225C" w:rsidRPr="0075225C">
        <w:rPr>
          <w:rFonts w:ascii="Times New Roman" w:hAnsi="Times New Roman"/>
        </w:rPr>
        <w:t xml:space="preserve">de </w:t>
      </w:r>
      <w:r w:rsidR="003007BD" w:rsidRPr="0075225C">
        <w:rPr>
          <w:rFonts w:ascii="Times New Roman" w:hAnsi="Times New Roman"/>
        </w:rPr>
        <w:t xml:space="preserve">Comisión de </w:t>
      </w:r>
      <w:r w:rsidR="00A475A0">
        <w:rPr>
          <w:rFonts w:ascii="Times New Roman" w:hAnsi="Times New Roman"/>
        </w:rPr>
        <w:t>Legislación, Trabajo, Reglamento y Asuntos Internos</w:t>
      </w:r>
      <w:r w:rsidR="003007BD" w:rsidRPr="0075225C">
        <w:rPr>
          <w:rFonts w:ascii="Times New Roman" w:hAnsi="Times New Roman"/>
        </w:rPr>
        <w:t>;</w:t>
      </w:r>
      <w:r w:rsidR="003007BD" w:rsidRPr="003007BD">
        <w:rPr>
          <w:rFonts w:ascii="Times New Roman" w:hAnsi="Times New Roman"/>
          <w:b/>
        </w:rPr>
        <w:t xml:space="preserve">  </w:t>
      </w:r>
      <w:r w:rsidR="00A475A0">
        <w:rPr>
          <w:rFonts w:ascii="Times New Roman" w:hAnsi="Times New Roman"/>
        </w:rPr>
        <w:t>sobr</w:t>
      </w:r>
      <w:r w:rsidR="003007BD" w:rsidRPr="003007BD">
        <w:rPr>
          <w:rFonts w:ascii="Times New Roman" w:hAnsi="Times New Roman"/>
        </w:rPr>
        <w:t>e Expediente Interno Nº</w:t>
      </w:r>
      <w:r w:rsidR="00A475A0">
        <w:rPr>
          <w:rFonts w:ascii="Times New Roman" w:hAnsi="Times New Roman"/>
        </w:rPr>
        <w:t xml:space="preserve"> </w:t>
      </w:r>
      <w:r w:rsidR="00A475A0" w:rsidRPr="00A475A0">
        <w:rPr>
          <w:rFonts w:ascii="Times New Roman" w:hAnsi="Times New Roman"/>
          <w:lang w:eastAsia="es-ES"/>
        </w:rPr>
        <w:t xml:space="preserve">63/19, caratulado </w:t>
      </w:r>
      <w:r w:rsidR="00A475A0" w:rsidRPr="00A475A0">
        <w:rPr>
          <w:rFonts w:ascii="Times New Roman" w:hAnsi="Times New Roman"/>
          <w:i/>
          <w:lang w:eastAsia="es-ES"/>
        </w:rPr>
        <w:t xml:space="preserve">“MESA DE LA JUNTA DEPARTAMENTAL,   presenta anteproyecto de modificación del régimen de licencias para los funcionarios del </w:t>
      </w:r>
      <w:proofErr w:type="gramStart"/>
      <w:r w:rsidR="00A475A0" w:rsidRPr="00A475A0">
        <w:rPr>
          <w:rFonts w:ascii="Times New Roman" w:hAnsi="Times New Roman"/>
          <w:i/>
          <w:lang w:eastAsia="es-ES"/>
        </w:rPr>
        <w:t>Organismo</w:t>
      </w:r>
      <w:r w:rsidR="00A475A0">
        <w:rPr>
          <w:rFonts w:ascii="Times New Roman" w:hAnsi="Times New Roman"/>
        </w:rPr>
        <w:t xml:space="preserve"> </w:t>
      </w:r>
      <w:r w:rsidR="0075225C">
        <w:rPr>
          <w:rFonts w:ascii="Times New Roman" w:hAnsi="Times New Roman"/>
        </w:rPr>
        <w:t>.</w:t>
      </w:r>
      <w:proofErr w:type="gramEnd"/>
    </w:p>
    <w:p w:rsidR="0042156F" w:rsidRPr="00C10E8E" w:rsidRDefault="0075225C" w:rsidP="0075225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 a</w:t>
      </w:r>
      <w:r w:rsidR="0042156F" w:rsidRPr="00C10E8E">
        <w:rPr>
          <w:rFonts w:ascii="Times New Roman" w:hAnsi="Times New Roman" w:cs="Times New Roman"/>
          <w:sz w:val="24"/>
          <w:szCs w:val="24"/>
        </w:rPr>
        <w:t>tentamente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75A0" w:rsidRDefault="00A475A0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5A0" w:rsidRDefault="00A475A0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75225C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</w:t>
      </w:r>
      <w:r w:rsidR="0075225C">
        <w:rPr>
          <w:rFonts w:ascii="Times New Roman" w:hAnsi="Times New Roman" w:cs="Times New Roman"/>
          <w:b/>
          <w:sz w:val="24"/>
          <w:szCs w:val="24"/>
        </w:rPr>
        <w:t>ardo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A. LOPEZ RODRIGUEZ</w:t>
      </w:r>
    </w:p>
    <w:p w:rsidR="0042156F" w:rsidRPr="00C10E8E" w:rsidRDefault="0042156F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sectPr w:rsidR="0042156F" w:rsidRPr="00C10E8E" w:rsidSect="0075225C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95B58"/>
    <w:rsid w:val="003007BD"/>
    <w:rsid w:val="003377B8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4E689F"/>
    <w:rsid w:val="005748BC"/>
    <w:rsid w:val="005758DE"/>
    <w:rsid w:val="006202DD"/>
    <w:rsid w:val="006218E7"/>
    <w:rsid w:val="00635C0D"/>
    <w:rsid w:val="00691A6E"/>
    <w:rsid w:val="00694B53"/>
    <w:rsid w:val="00697DFC"/>
    <w:rsid w:val="0075225C"/>
    <w:rsid w:val="00796E94"/>
    <w:rsid w:val="00844A15"/>
    <w:rsid w:val="00846B22"/>
    <w:rsid w:val="008750C9"/>
    <w:rsid w:val="00876CB4"/>
    <w:rsid w:val="008864C1"/>
    <w:rsid w:val="009411F4"/>
    <w:rsid w:val="00954D60"/>
    <w:rsid w:val="00991574"/>
    <w:rsid w:val="009A6449"/>
    <w:rsid w:val="00A24AFB"/>
    <w:rsid w:val="00A350A8"/>
    <w:rsid w:val="00A475A0"/>
    <w:rsid w:val="00A95AE1"/>
    <w:rsid w:val="00B20284"/>
    <w:rsid w:val="00B330E2"/>
    <w:rsid w:val="00BB59EE"/>
    <w:rsid w:val="00C10E8E"/>
    <w:rsid w:val="00C5392D"/>
    <w:rsid w:val="00C95A5B"/>
    <w:rsid w:val="00CA28C9"/>
    <w:rsid w:val="00CD2BA6"/>
    <w:rsid w:val="00D957BB"/>
    <w:rsid w:val="00DF0053"/>
    <w:rsid w:val="00EB081F"/>
    <w:rsid w:val="00EC198B"/>
    <w:rsid w:val="00ED19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FA724-6691-427D-AF63-DD9EBA3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2019-07-31T17:38:00Z</cp:lastPrinted>
  <dcterms:created xsi:type="dcterms:W3CDTF">2019-07-31T19:17:00Z</dcterms:created>
  <dcterms:modified xsi:type="dcterms:W3CDTF">2019-07-31T19:17:00Z</dcterms:modified>
</cp:coreProperties>
</file>