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0" w:rsidRPr="002B68DC" w:rsidRDefault="00354F88" w:rsidP="0051652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8DC">
        <w:rPr>
          <w:rFonts w:ascii="Times New Roman" w:hAnsi="Times New Roman" w:cs="Times New Roman"/>
          <w:sz w:val="24"/>
          <w:szCs w:val="24"/>
        </w:rPr>
        <w:t>Tacuarembó, 1</w:t>
      </w:r>
      <w:r w:rsidR="002B68DC">
        <w:rPr>
          <w:rFonts w:ascii="Times New Roman" w:hAnsi="Times New Roman" w:cs="Times New Roman"/>
          <w:sz w:val="24"/>
          <w:szCs w:val="24"/>
        </w:rPr>
        <w:t>2</w:t>
      </w:r>
      <w:r w:rsidR="005A5874" w:rsidRPr="002B68DC">
        <w:rPr>
          <w:rFonts w:ascii="Times New Roman" w:hAnsi="Times New Roman" w:cs="Times New Roman"/>
          <w:sz w:val="24"/>
          <w:szCs w:val="24"/>
        </w:rPr>
        <w:t xml:space="preserve"> de </w:t>
      </w:r>
      <w:r w:rsidR="002B68DC">
        <w:rPr>
          <w:rFonts w:ascii="Times New Roman" w:hAnsi="Times New Roman" w:cs="Times New Roman"/>
          <w:sz w:val="24"/>
          <w:szCs w:val="24"/>
        </w:rPr>
        <w:t>abril de 2019</w:t>
      </w:r>
      <w:r w:rsidR="003D4130" w:rsidRPr="002B68DC">
        <w:rPr>
          <w:rFonts w:ascii="Times New Roman" w:hAnsi="Times New Roman" w:cs="Times New Roman"/>
          <w:sz w:val="24"/>
          <w:szCs w:val="24"/>
        </w:rPr>
        <w:t>.</w:t>
      </w:r>
    </w:p>
    <w:p w:rsidR="002B68DC" w:rsidRPr="002B68DC" w:rsidRDefault="002B68DC" w:rsidP="005165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5C">
        <w:rPr>
          <w:rFonts w:ascii="Times New Roman" w:hAnsi="Times New Roman" w:cs="Times New Roman"/>
          <w:b/>
          <w:sz w:val="28"/>
          <w:szCs w:val="28"/>
        </w:rPr>
        <w:t>D.</w:t>
      </w:r>
      <w:r w:rsidR="004A0D5C" w:rsidRPr="004A0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5C">
        <w:rPr>
          <w:rFonts w:ascii="Times New Roman" w:hAnsi="Times New Roman" w:cs="Times New Roman"/>
          <w:b/>
          <w:sz w:val="28"/>
          <w:szCs w:val="28"/>
        </w:rPr>
        <w:t>8/19.-</w:t>
      </w:r>
      <w:r w:rsidR="004A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285382">
        <w:rPr>
          <w:rFonts w:ascii="Times New Roman" w:hAnsi="Times New Roman" w:cs="Times New Roman"/>
          <w:sz w:val="24"/>
          <w:szCs w:val="24"/>
        </w:rPr>
        <w:t>Sesión</w:t>
      </w:r>
      <w:r>
        <w:rPr>
          <w:rFonts w:ascii="Times New Roman" w:hAnsi="Times New Roman" w:cs="Times New Roman"/>
          <w:sz w:val="24"/>
          <w:szCs w:val="24"/>
        </w:rPr>
        <w:t xml:space="preserve"> Ordinaria celebrada con fecha 11 de </w:t>
      </w:r>
      <w:r w:rsidR="004A0D5C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4A0D5C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4A0D5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la Junta Departamental sancionó por </w:t>
      </w:r>
      <w:r w:rsidR="00F71F7C">
        <w:rPr>
          <w:rFonts w:ascii="Times New Roman" w:hAnsi="Times New Roman" w:cs="Times New Roman"/>
          <w:sz w:val="24"/>
          <w:szCs w:val="24"/>
        </w:rPr>
        <w:t>unanimidad de 25</w:t>
      </w:r>
      <w:r>
        <w:rPr>
          <w:rFonts w:ascii="Times New Roman" w:hAnsi="Times New Roman" w:cs="Times New Roman"/>
          <w:sz w:val="24"/>
          <w:szCs w:val="24"/>
        </w:rPr>
        <w:t xml:space="preserve">  Ediles presentes</w:t>
      </w:r>
      <w:r w:rsidR="00396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siguiente Decreto:</w:t>
      </w:r>
    </w:p>
    <w:p w:rsidR="00354F88" w:rsidRPr="002B68DC" w:rsidRDefault="00336C22" w:rsidP="0051652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68DC">
        <w:rPr>
          <w:rFonts w:ascii="Times New Roman" w:hAnsi="Times New Roman" w:cs="Times New Roman"/>
          <w:b/>
          <w:sz w:val="24"/>
          <w:szCs w:val="24"/>
        </w:rPr>
        <w:t>VISTO</w:t>
      </w:r>
      <w:r w:rsidR="00F753A2" w:rsidRPr="002B68D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753A2" w:rsidRPr="002B68DC">
        <w:rPr>
          <w:rFonts w:ascii="Times New Roman" w:hAnsi="Times New Roman" w:cs="Times New Roman"/>
          <w:sz w:val="24"/>
          <w:szCs w:val="24"/>
        </w:rPr>
        <w:t xml:space="preserve">el </w:t>
      </w:r>
      <w:r w:rsidR="00354F88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Expediente Interno Nº 019/19 caratulado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54F88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EDIL DEPARTAMENTAL JESUS ARIEL CASCO</w:t>
      </w:r>
      <w:r w:rsidR="00354F88" w:rsidRPr="002B68D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, 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solicita se declare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de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Interés Cultural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el evento denominado 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‘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JAM SUNSET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’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organizado por el Club de la Música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a realizarse el próximo 20 de Abril, en el 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ocal 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‘La 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Azotea Vieja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’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 en Ruta Nº 26</w:t>
      </w:r>
      <w:r w:rsidR="00F753A2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354F88" w:rsidRPr="002B68D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cercano a nuestra ciudad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354F88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----------------------------------------------</w:t>
      </w:r>
    </w:p>
    <w:p w:rsidR="00766B92" w:rsidRPr="002B68DC" w:rsidRDefault="00336C22" w:rsidP="005165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DC">
        <w:rPr>
          <w:rFonts w:ascii="Times New Roman" w:hAnsi="Times New Roman" w:cs="Times New Roman"/>
          <w:b/>
          <w:sz w:val="24"/>
          <w:szCs w:val="24"/>
        </w:rPr>
        <w:t>CONSIDERANDO I</w:t>
      </w:r>
      <w:r w:rsidR="00F753A2" w:rsidRPr="002B68DC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C1620F" w:rsidRPr="002B68DC">
        <w:rPr>
          <w:rFonts w:ascii="Times New Roman" w:hAnsi="Times New Roman" w:cs="Times New Roman"/>
          <w:sz w:val="24"/>
          <w:szCs w:val="24"/>
        </w:rPr>
        <w:t xml:space="preserve">que </w:t>
      </w:r>
      <w:r w:rsidR="00E04670" w:rsidRPr="002B68DC">
        <w:rPr>
          <w:rFonts w:ascii="Times New Roman" w:hAnsi="Times New Roman" w:cs="Times New Roman"/>
          <w:sz w:val="24"/>
          <w:szCs w:val="24"/>
        </w:rPr>
        <w:t>dicha iniciativa fue planteada por un grupo de jóvenes emprendedores locales (Emprendimiento JAM SUNSET)</w:t>
      </w:r>
      <w:r w:rsidR="00107486" w:rsidRPr="002B68DC">
        <w:rPr>
          <w:rFonts w:ascii="Times New Roman" w:hAnsi="Times New Roman" w:cs="Times New Roman"/>
          <w:sz w:val="24"/>
          <w:szCs w:val="24"/>
        </w:rPr>
        <w:t>,</w:t>
      </w:r>
      <w:r w:rsidR="00E04670" w:rsidRPr="002B68DC">
        <w:rPr>
          <w:rFonts w:ascii="Times New Roman" w:hAnsi="Times New Roman" w:cs="Times New Roman"/>
          <w:sz w:val="24"/>
          <w:szCs w:val="24"/>
        </w:rPr>
        <w:t xml:space="preserve"> vinculados al “Club de la </w:t>
      </w:r>
      <w:r w:rsidR="00766B92" w:rsidRPr="002B68DC">
        <w:rPr>
          <w:rFonts w:ascii="Times New Roman" w:hAnsi="Times New Roman" w:cs="Times New Roman"/>
          <w:sz w:val="24"/>
          <w:szCs w:val="24"/>
        </w:rPr>
        <w:t>Música</w:t>
      </w:r>
      <w:r w:rsidR="00E04670" w:rsidRPr="002B68DC">
        <w:rPr>
          <w:rFonts w:ascii="Times New Roman" w:hAnsi="Times New Roman" w:cs="Times New Roman"/>
          <w:sz w:val="24"/>
          <w:szCs w:val="24"/>
        </w:rPr>
        <w:t>”</w:t>
      </w:r>
      <w:r w:rsidR="00107486" w:rsidRPr="002B68DC">
        <w:rPr>
          <w:rFonts w:ascii="Times New Roman" w:hAnsi="Times New Roman" w:cs="Times New Roman"/>
          <w:sz w:val="24"/>
          <w:szCs w:val="24"/>
        </w:rPr>
        <w:t>,</w:t>
      </w:r>
      <w:r w:rsidR="00E04670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766B92" w:rsidRPr="002B68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4670" w:rsidRPr="002B68DC">
        <w:rPr>
          <w:rFonts w:ascii="Times New Roman" w:hAnsi="Times New Roman" w:cs="Times New Roman"/>
          <w:sz w:val="24"/>
          <w:szCs w:val="24"/>
        </w:rPr>
        <w:t>desarrollándose este evento</w:t>
      </w:r>
      <w:r w:rsidR="00107486" w:rsidRPr="002B68DC">
        <w:rPr>
          <w:rFonts w:ascii="Times New Roman" w:hAnsi="Times New Roman" w:cs="Times New Roman"/>
          <w:sz w:val="24"/>
          <w:szCs w:val="24"/>
        </w:rPr>
        <w:t>,</w:t>
      </w:r>
      <w:r w:rsidR="00E04670" w:rsidRPr="002B68DC">
        <w:rPr>
          <w:rFonts w:ascii="Times New Roman" w:hAnsi="Times New Roman" w:cs="Times New Roman"/>
          <w:sz w:val="24"/>
          <w:szCs w:val="24"/>
        </w:rPr>
        <w:t xml:space="preserve"> en un predio particular</w:t>
      </w:r>
      <w:r w:rsidR="00683ABB" w:rsidRPr="002B68DC">
        <w:rPr>
          <w:rFonts w:ascii="Times New Roman" w:hAnsi="Times New Roman" w:cs="Times New Roman"/>
          <w:sz w:val="24"/>
          <w:szCs w:val="24"/>
        </w:rPr>
        <w:t>, para el cual los organizadores, han tramitado una habilitación especial de Bomberos, denominado servicio 272</w:t>
      </w:r>
      <w:r w:rsidR="00107486" w:rsidRPr="002B68DC">
        <w:rPr>
          <w:rFonts w:ascii="Times New Roman" w:hAnsi="Times New Roman" w:cs="Times New Roman"/>
          <w:sz w:val="24"/>
          <w:szCs w:val="24"/>
        </w:rPr>
        <w:t>;</w:t>
      </w:r>
      <w:r w:rsidR="00E04670" w:rsidRPr="002B68DC">
        <w:rPr>
          <w:rFonts w:ascii="Times New Roman" w:hAnsi="Times New Roman" w:cs="Times New Roman"/>
          <w:sz w:val="24"/>
          <w:szCs w:val="24"/>
        </w:rPr>
        <w:t>----------------------</w:t>
      </w:r>
      <w:r w:rsidR="00766B92" w:rsidRPr="002B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F" w:rsidRPr="002B68DC" w:rsidRDefault="00766B92" w:rsidP="005165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DC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B154CE" w:rsidRPr="002B68DC">
        <w:rPr>
          <w:rFonts w:ascii="Times New Roman" w:hAnsi="Times New Roman" w:cs="Times New Roman"/>
          <w:sz w:val="24"/>
          <w:szCs w:val="24"/>
        </w:rPr>
        <w:t>que</w:t>
      </w:r>
      <w:r w:rsidR="003F4954" w:rsidRPr="002B68DC">
        <w:rPr>
          <w:rFonts w:ascii="Times New Roman" w:hAnsi="Times New Roman" w:cs="Times New Roman"/>
          <w:sz w:val="24"/>
          <w:szCs w:val="24"/>
        </w:rPr>
        <w:t xml:space="preserve"> dicho espectáculo se basa en el encuentro de improvisación musical, motivados por una Banda que abre el espacio e invita a participar en el escenario a todos los músicos que lo deseen</w:t>
      </w:r>
      <w:r w:rsidR="003963ED" w:rsidRPr="002B68DC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</w:t>
      </w:r>
    </w:p>
    <w:p w:rsidR="009C6751" w:rsidRPr="002B68DC" w:rsidRDefault="009C6751" w:rsidP="005165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DC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766B92" w:rsidRPr="002B68DC">
        <w:rPr>
          <w:rFonts w:ascii="Times New Roman" w:hAnsi="Times New Roman" w:cs="Times New Roman"/>
          <w:b/>
          <w:sz w:val="24"/>
          <w:szCs w:val="24"/>
        </w:rPr>
        <w:t>I</w:t>
      </w:r>
      <w:r w:rsidR="00F753A2" w:rsidRPr="002B68DC">
        <w:rPr>
          <w:rFonts w:ascii="Times New Roman" w:hAnsi="Times New Roman" w:cs="Times New Roman"/>
          <w:b/>
          <w:sz w:val="24"/>
          <w:szCs w:val="24"/>
        </w:rPr>
        <w:t>;</w:t>
      </w:r>
      <w:r w:rsidR="00451BD8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C1620F" w:rsidRPr="002B68DC">
        <w:rPr>
          <w:rFonts w:ascii="Times New Roman" w:hAnsi="Times New Roman" w:cs="Times New Roman"/>
          <w:sz w:val="24"/>
          <w:szCs w:val="24"/>
        </w:rPr>
        <w:t xml:space="preserve">que la </w:t>
      </w:r>
      <w:r w:rsidR="00107486" w:rsidRPr="002B68DC">
        <w:rPr>
          <w:rFonts w:ascii="Times New Roman" w:hAnsi="Times New Roman" w:cs="Times New Roman"/>
          <w:sz w:val="24"/>
          <w:szCs w:val="24"/>
        </w:rPr>
        <w:t>iniciativa</w:t>
      </w:r>
      <w:r w:rsidR="00C1620F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E04670" w:rsidRPr="002B68DC">
        <w:rPr>
          <w:rFonts w:ascii="Times New Roman" w:hAnsi="Times New Roman" w:cs="Times New Roman"/>
          <w:sz w:val="24"/>
          <w:szCs w:val="24"/>
        </w:rPr>
        <w:t xml:space="preserve">cuenta con el aval de la </w:t>
      </w:r>
      <w:r w:rsidR="00766B92" w:rsidRPr="002B68DC">
        <w:rPr>
          <w:rFonts w:ascii="Times New Roman" w:hAnsi="Times New Roman" w:cs="Times New Roman"/>
          <w:sz w:val="24"/>
          <w:szCs w:val="24"/>
        </w:rPr>
        <w:t>D</w:t>
      </w:r>
      <w:r w:rsidR="00E04670" w:rsidRPr="002B68DC">
        <w:rPr>
          <w:rFonts w:ascii="Times New Roman" w:hAnsi="Times New Roman" w:cs="Times New Roman"/>
          <w:sz w:val="24"/>
          <w:szCs w:val="24"/>
        </w:rPr>
        <w:t>irección</w:t>
      </w:r>
      <w:r w:rsidR="00766B92" w:rsidRPr="002B68DC">
        <w:rPr>
          <w:rFonts w:ascii="Times New Roman" w:hAnsi="Times New Roman" w:cs="Times New Roman"/>
          <w:sz w:val="24"/>
          <w:szCs w:val="24"/>
        </w:rPr>
        <w:t xml:space="preserve"> de Juventud de la Intendencia </w:t>
      </w:r>
      <w:r w:rsidR="00107486" w:rsidRPr="002B68DC">
        <w:rPr>
          <w:rFonts w:ascii="Times New Roman" w:hAnsi="Times New Roman" w:cs="Times New Roman"/>
          <w:sz w:val="24"/>
          <w:szCs w:val="24"/>
        </w:rPr>
        <w:t>Departament</w:t>
      </w:r>
      <w:r w:rsidR="00766B92" w:rsidRPr="002B68DC">
        <w:rPr>
          <w:rFonts w:ascii="Times New Roman" w:hAnsi="Times New Roman" w:cs="Times New Roman"/>
          <w:sz w:val="24"/>
          <w:szCs w:val="24"/>
        </w:rPr>
        <w:t>al</w:t>
      </w:r>
      <w:r w:rsidR="00107486" w:rsidRPr="002B68DC">
        <w:rPr>
          <w:rFonts w:ascii="Times New Roman" w:hAnsi="Times New Roman" w:cs="Times New Roman"/>
          <w:sz w:val="24"/>
          <w:szCs w:val="24"/>
        </w:rPr>
        <w:t>,</w:t>
      </w:r>
      <w:r w:rsidR="00766B92" w:rsidRPr="002B68DC">
        <w:rPr>
          <w:rFonts w:ascii="Times New Roman" w:hAnsi="Times New Roman" w:cs="Times New Roman"/>
          <w:sz w:val="24"/>
          <w:szCs w:val="24"/>
        </w:rPr>
        <w:t xml:space="preserve"> que respalda dicha solicitud, </w:t>
      </w:r>
      <w:r w:rsidR="00966E01" w:rsidRPr="002B68DC">
        <w:rPr>
          <w:rFonts w:ascii="Times New Roman" w:hAnsi="Times New Roman" w:cs="Times New Roman"/>
          <w:sz w:val="24"/>
          <w:szCs w:val="24"/>
        </w:rPr>
        <w:t>en el entendido</w:t>
      </w:r>
      <w:r w:rsidR="00766B92" w:rsidRPr="002B68DC">
        <w:rPr>
          <w:rFonts w:ascii="Times New Roman" w:hAnsi="Times New Roman" w:cs="Times New Roman"/>
          <w:sz w:val="24"/>
          <w:szCs w:val="24"/>
        </w:rPr>
        <w:t xml:space="preserve"> que sirve para promover e</w:t>
      </w:r>
      <w:r w:rsidR="00966E01" w:rsidRPr="002B68DC">
        <w:rPr>
          <w:rFonts w:ascii="Times New Roman" w:hAnsi="Times New Roman" w:cs="Times New Roman"/>
          <w:sz w:val="24"/>
          <w:szCs w:val="24"/>
        </w:rPr>
        <w:t>spacios de intercambio cultural entre los jóvenes de nuestro medio</w:t>
      </w:r>
      <w:r w:rsidR="00107486" w:rsidRPr="002B68DC">
        <w:rPr>
          <w:rFonts w:ascii="Times New Roman" w:hAnsi="Times New Roman" w:cs="Times New Roman"/>
          <w:sz w:val="24"/>
          <w:szCs w:val="24"/>
        </w:rPr>
        <w:t>;</w:t>
      </w:r>
      <w:r w:rsidR="00766B92" w:rsidRPr="002B68DC">
        <w:rPr>
          <w:rFonts w:ascii="Times New Roman" w:hAnsi="Times New Roman" w:cs="Times New Roman"/>
          <w:sz w:val="24"/>
          <w:szCs w:val="24"/>
        </w:rPr>
        <w:t>----</w:t>
      </w:r>
      <w:r w:rsidR="00107486" w:rsidRPr="002B68DC">
        <w:rPr>
          <w:rFonts w:ascii="Times New Roman" w:hAnsi="Times New Roman" w:cs="Times New Roman"/>
          <w:sz w:val="24"/>
          <w:szCs w:val="24"/>
        </w:rPr>
        <w:t>------------</w:t>
      </w:r>
      <w:r w:rsidR="00766B92" w:rsidRPr="002B68DC">
        <w:rPr>
          <w:rFonts w:ascii="Times New Roman" w:hAnsi="Times New Roman" w:cs="Times New Roman"/>
          <w:sz w:val="24"/>
          <w:szCs w:val="24"/>
        </w:rPr>
        <w:t>---</w:t>
      </w:r>
    </w:p>
    <w:p w:rsidR="000A27EB" w:rsidRPr="002B68DC" w:rsidRDefault="000A27EB" w:rsidP="00516520">
      <w:pPr>
        <w:tabs>
          <w:tab w:val="left" w:pos="16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DC">
        <w:rPr>
          <w:rFonts w:ascii="Times New Roman" w:hAnsi="Times New Roman" w:cs="Times New Roman"/>
          <w:b/>
          <w:sz w:val="24"/>
          <w:szCs w:val="24"/>
        </w:rPr>
        <w:t>ATENTO</w:t>
      </w:r>
      <w:r w:rsidR="00F753A2" w:rsidRPr="002B68DC">
        <w:rPr>
          <w:rFonts w:ascii="Times New Roman" w:hAnsi="Times New Roman" w:cs="Times New Roman"/>
          <w:b/>
          <w:sz w:val="24"/>
          <w:szCs w:val="24"/>
        </w:rPr>
        <w:t>;</w:t>
      </w:r>
      <w:r w:rsidRPr="002B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18" w:rsidRPr="002B68DC">
        <w:rPr>
          <w:rFonts w:ascii="Times New Roman" w:hAnsi="Times New Roman" w:cs="Times New Roman"/>
          <w:sz w:val="24"/>
          <w:szCs w:val="24"/>
        </w:rPr>
        <w:t xml:space="preserve">a lo preceptuado </w:t>
      </w:r>
      <w:r w:rsidR="00F753A2" w:rsidRPr="002B68DC">
        <w:rPr>
          <w:rFonts w:ascii="Times New Roman" w:hAnsi="Times New Roman" w:cs="Times New Roman"/>
          <w:sz w:val="24"/>
          <w:szCs w:val="24"/>
        </w:rPr>
        <w:t>por</w:t>
      </w:r>
      <w:r w:rsidR="00FB0D18" w:rsidRPr="002B68DC">
        <w:rPr>
          <w:rFonts w:ascii="Times New Roman" w:hAnsi="Times New Roman" w:cs="Times New Roman"/>
          <w:sz w:val="24"/>
          <w:szCs w:val="24"/>
        </w:rPr>
        <w:t xml:space="preserve"> el Artículo 273</w:t>
      </w:r>
      <w:r w:rsidR="00F753A2" w:rsidRPr="002B68DC">
        <w:rPr>
          <w:rFonts w:ascii="Times New Roman" w:hAnsi="Times New Roman" w:cs="Times New Roman"/>
          <w:sz w:val="24"/>
          <w:szCs w:val="24"/>
        </w:rPr>
        <w:t xml:space="preserve"> Nral. 1 </w:t>
      </w:r>
      <w:r w:rsidR="00FB0D18" w:rsidRPr="002B68DC">
        <w:rPr>
          <w:rFonts w:ascii="Times New Roman" w:hAnsi="Times New Roman" w:cs="Times New Roman"/>
          <w:sz w:val="24"/>
          <w:szCs w:val="24"/>
        </w:rPr>
        <w:t>de la Constituc</w:t>
      </w:r>
      <w:r w:rsidR="000D169C" w:rsidRPr="002B68DC">
        <w:rPr>
          <w:rFonts w:ascii="Times New Roman" w:hAnsi="Times New Roman" w:cs="Times New Roman"/>
          <w:sz w:val="24"/>
          <w:szCs w:val="24"/>
        </w:rPr>
        <w:t xml:space="preserve">ión de la República, </w:t>
      </w:r>
      <w:r w:rsidR="00F753A2" w:rsidRPr="002B68DC">
        <w:rPr>
          <w:rFonts w:ascii="Times New Roman" w:hAnsi="Times New Roman" w:cs="Times New Roman"/>
          <w:sz w:val="24"/>
          <w:szCs w:val="24"/>
        </w:rPr>
        <w:t>y lo dispuesto por el</w:t>
      </w:r>
      <w:r w:rsidR="00FB0D18" w:rsidRPr="002B68DC">
        <w:rPr>
          <w:rFonts w:ascii="Times New Roman" w:hAnsi="Times New Roman" w:cs="Times New Roman"/>
          <w:sz w:val="24"/>
          <w:szCs w:val="24"/>
        </w:rPr>
        <w:t xml:space="preserve"> Artículo 19 </w:t>
      </w:r>
      <w:r w:rsidR="00F753A2" w:rsidRPr="002B68DC">
        <w:rPr>
          <w:rFonts w:ascii="Times New Roman" w:hAnsi="Times New Roman" w:cs="Times New Roman"/>
          <w:sz w:val="24"/>
          <w:szCs w:val="24"/>
        </w:rPr>
        <w:t>N</w:t>
      </w:r>
      <w:r w:rsidR="00FB0D18" w:rsidRPr="002B68DC">
        <w:rPr>
          <w:rFonts w:ascii="Times New Roman" w:hAnsi="Times New Roman" w:cs="Times New Roman"/>
          <w:sz w:val="24"/>
          <w:szCs w:val="24"/>
        </w:rPr>
        <w:t>ral</w:t>
      </w:r>
      <w:r w:rsidR="00F753A2" w:rsidRPr="002B68DC">
        <w:rPr>
          <w:rFonts w:ascii="Times New Roman" w:hAnsi="Times New Roman" w:cs="Times New Roman"/>
          <w:sz w:val="24"/>
          <w:szCs w:val="24"/>
        </w:rPr>
        <w:t>:</w:t>
      </w:r>
      <w:r w:rsidR="00FB0D18" w:rsidRPr="002B68DC">
        <w:rPr>
          <w:rFonts w:ascii="Times New Roman" w:hAnsi="Times New Roman" w:cs="Times New Roman"/>
          <w:sz w:val="24"/>
          <w:szCs w:val="24"/>
        </w:rPr>
        <w:t xml:space="preserve"> 12 de</w:t>
      </w:r>
      <w:r w:rsidR="00F753A2" w:rsidRPr="002B68DC">
        <w:rPr>
          <w:rFonts w:ascii="Times New Roman" w:hAnsi="Times New Roman" w:cs="Times New Roman"/>
          <w:sz w:val="24"/>
          <w:szCs w:val="24"/>
        </w:rPr>
        <w:t xml:space="preserve"> la Ley Orgánica Municipal 9515,</w:t>
      </w:r>
      <w:r w:rsidR="00336C22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0D169C" w:rsidRPr="002B68DC">
        <w:rPr>
          <w:rFonts w:ascii="Times New Roman" w:hAnsi="Times New Roman" w:cs="Times New Roman"/>
          <w:sz w:val="24"/>
          <w:szCs w:val="24"/>
        </w:rPr>
        <w:t xml:space="preserve">y </w:t>
      </w:r>
      <w:r w:rsidR="00F753A2" w:rsidRPr="002B68DC">
        <w:rPr>
          <w:rFonts w:ascii="Times New Roman" w:hAnsi="Times New Roman" w:cs="Times New Roman"/>
          <w:sz w:val="24"/>
          <w:szCs w:val="24"/>
        </w:rPr>
        <w:t xml:space="preserve">lo establecido en el </w:t>
      </w:r>
      <w:r w:rsidR="00336C22" w:rsidRPr="002B68DC">
        <w:rPr>
          <w:rFonts w:ascii="Times New Roman" w:hAnsi="Times New Roman" w:cs="Times New Roman"/>
          <w:sz w:val="24"/>
          <w:szCs w:val="24"/>
        </w:rPr>
        <w:t xml:space="preserve"> Decreto </w:t>
      </w:r>
      <w:r w:rsidR="000D169C" w:rsidRPr="002B68DC">
        <w:rPr>
          <w:rFonts w:ascii="Times New Roman" w:hAnsi="Times New Roman" w:cs="Times New Roman"/>
          <w:sz w:val="24"/>
          <w:szCs w:val="24"/>
        </w:rPr>
        <w:t>31/15</w:t>
      </w:r>
      <w:r w:rsidR="00336C22" w:rsidRPr="002B68DC">
        <w:rPr>
          <w:rFonts w:ascii="Times New Roman" w:hAnsi="Times New Roman" w:cs="Times New Roman"/>
          <w:sz w:val="24"/>
          <w:szCs w:val="24"/>
        </w:rPr>
        <w:t xml:space="preserve">, </w:t>
      </w:r>
      <w:r w:rsidR="00F753A2" w:rsidRPr="002B68DC">
        <w:rPr>
          <w:rFonts w:ascii="Times New Roman" w:hAnsi="Times New Roman" w:cs="Times New Roman"/>
          <w:sz w:val="24"/>
          <w:szCs w:val="24"/>
        </w:rPr>
        <w:t>(Ordenanza de D</w:t>
      </w:r>
      <w:r w:rsidR="00336C22" w:rsidRPr="002B68DC">
        <w:rPr>
          <w:rFonts w:ascii="Times New Roman" w:hAnsi="Times New Roman" w:cs="Times New Roman"/>
          <w:sz w:val="24"/>
          <w:szCs w:val="24"/>
        </w:rPr>
        <w:t>eclaratoria de Interés Departamental</w:t>
      </w:r>
      <w:r w:rsidR="00F753A2" w:rsidRPr="002B68DC">
        <w:rPr>
          <w:rFonts w:ascii="Times New Roman" w:hAnsi="Times New Roman" w:cs="Times New Roman"/>
          <w:sz w:val="24"/>
          <w:szCs w:val="24"/>
        </w:rPr>
        <w:t>)</w:t>
      </w:r>
      <w:r w:rsidR="003963ED" w:rsidRPr="002B68DC">
        <w:rPr>
          <w:rFonts w:ascii="Times New Roman" w:hAnsi="Times New Roman" w:cs="Times New Roman"/>
          <w:sz w:val="24"/>
          <w:szCs w:val="24"/>
        </w:rPr>
        <w:t>, -</w:t>
      </w:r>
      <w:r w:rsidR="007E5473">
        <w:rPr>
          <w:rFonts w:ascii="Times New Roman" w:hAnsi="Times New Roman" w:cs="Times New Roman"/>
          <w:sz w:val="24"/>
          <w:szCs w:val="24"/>
        </w:rPr>
        <w:t>--------------------</w:t>
      </w:r>
    </w:p>
    <w:p w:rsidR="009C6751" w:rsidRPr="002B68DC" w:rsidRDefault="009C6751" w:rsidP="005165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DC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F753A2" w:rsidRPr="002B68DC">
        <w:rPr>
          <w:rFonts w:ascii="Times New Roman" w:hAnsi="Times New Roman" w:cs="Times New Roman"/>
          <w:b/>
          <w:sz w:val="24"/>
          <w:szCs w:val="24"/>
        </w:rPr>
        <w:t>;</w:t>
      </w:r>
    </w:p>
    <w:p w:rsidR="009C6751" w:rsidRPr="002B68DC" w:rsidRDefault="00C1620F" w:rsidP="005165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8D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753A2" w:rsidRPr="002B68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0A66" w:rsidRPr="002B68DC" w:rsidRDefault="00A542F5" w:rsidP="005165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20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51652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53A2" w:rsidRPr="00516520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516520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451BD8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107486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Pr="002B68DC">
        <w:rPr>
          <w:rFonts w:ascii="Times New Roman" w:hAnsi="Times New Roman" w:cs="Times New Roman"/>
          <w:sz w:val="24"/>
          <w:szCs w:val="24"/>
        </w:rPr>
        <w:t>D</w:t>
      </w:r>
      <w:r w:rsidR="00F753A2" w:rsidRPr="002B68DC">
        <w:rPr>
          <w:rFonts w:ascii="Times New Roman" w:hAnsi="Times New Roman" w:cs="Times New Roman"/>
          <w:sz w:val="24"/>
          <w:szCs w:val="24"/>
        </w:rPr>
        <w:t>eclá</w:t>
      </w:r>
      <w:r w:rsidR="0071451B" w:rsidRPr="002B68DC">
        <w:rPr>
          <w:rFonts w:ascii="Times New Roman" w:hAnsi="Times New Roman" w:cs="Times New Roman"/>
          <w:sz w:val="24"/>
          <w:szCs w:val="24"/>
        </w:rPr>
        <w:t>r</w:t>
      </w:r>
      <w:r w:rsidR="00F753A2" w:rsidRPr="002B68DC">
        <w:rPr>
          <w:rFonts w:ascii="Times New Roman" w:hAnsi="Times New Roman" w:cs="Times New Roman"/>
          <w:sz w:val="24"/>
          <w:szCs w:val="24"/>
        </w:rPr>
        <w:t xml:space="preserve">ase </w:t>
      </w:r>
      <w:r w:rsidR="0071451B" w:rsidRPr="002B68DC">
        <w:rPr>
          <w:rFonts w:ascii="Times New Roman" w:hAnsi="Times New Roman" w:cs="Times New Roman"/>
          <w:sz w:val="24"/>
          <w:szCs w:val="24"/>
        </w:rPr>
        <w:t xml:space="preserve">de </w:t>
      </w:r>
      <w:r w:rsidR="0071451B" w:rsidRPr="00516520">
        <w:rPr>
          <w:rFonts w:ascii="Times New Roman" w:hAnsi="Times New Roman" w:cs="Times New Roman"/>
          <w:i/>
          <w:sz w:val="28"/>
          <w:szCs w:val="28"/>
        </w:rPr>
        <w:t>Interés Cultural</w:t>
      </w:r>
      <w:r w:rsidRPr="002B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E01" w:rsidRPr="00516520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el evento denominado “JAM SUNSET”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organizado por el Club de la Música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realizarse el próximo 20 de Abril, en el 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ocal 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“La 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Azotea Vieja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ubicado 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Ruta</w:t>
      </w:r>
      <w:r w:rsidR="005165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Nacional 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 26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753A2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próximo </w:t>
      </w:r>
      <w:r w:rsidR="00966E01" w:rsidRPr="002B68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nuestra ciudad.</w:t>
      </w:r>
    </w:p>
    <w:p w:rsidR="00FB467B" w:rsidRPr="002B68DC" w:rsidRDefault="00A542F5" w:rsidP="00516520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516520">
        <w:rPr>
          <w:rFonts w:ascii="Times New Roman" w:hAnsi="Times New Roman" w:cs="Times New Roman"/>
          <w:b/>
          <w:sz w:val="28"/>
          <w:szCs w:val="28"/>
          <w:u w:val="single"/>
        </w:rPr>
        <w:t>Artículo 2</w:t>
      </w:r>
      <w:r w:rsidR="00F753A2" w:rsidRPr="00516520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516520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2B68D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presente declaratoria está comprendida en la Categoría “C” </w:t>
      </w:r>
      <w:r w:rsidR="00F753A2" w:rsidRPr="002B68D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="00FB467B" w:rsidRPr="002B68D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Artículo 6º del Decreto Nº 031/15 de la Junta Departamental, y </w:t>
      </w:r>
      <w:r w:rsidR="00F753A2" w:rsidRPr="002B68D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misma </w:t>
      </w:r>
      <w:r w:rsidR="00FB467B" w:rsidRPr="002B68D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se extingue al culminar el evento. </w:t>
      </w:r>
    </w:p>
    <w:p w:rsidR="00FB0D18" w:rsidRPr="002B68DC" w:rsidRDefault="00FB467B" w:rsidP="005165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2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A542F5" w:rsidRPr="00516520">
        <w:rPr>
          <w:rFonts w:ascii="Times New Roman" w:hAnsi="Times New Roman" w:cs="Times New Roman"/>
          <w:b/>
          <w:sz w:val="28"/>
          <w:szCs w:val="28"/>
          <w:u w:val="single"/>
        </w:rPr>
        <w:t xml:space="preserve">rtículo </w:t>
      </w:r>
      <w:r w:rsidR="00FB0D18" w:rsidRPr="0051652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07486" w:rsidRPr="00516520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FB0D18" w:rsidRPr="00516520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896594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107486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896594" w:rsidRPr="002B68DC">
        <w:rPr>
          <w:rFonts w:ascii="Times New Roman" w:hAnsi="Times New Roman" w:cs="Times New Roman"/>
          <w:sz w:val="24"/>
          <w:szCs w:val="24"/>
        </w:rPr>
        <w:t>Comuníquese en forma inmediata</w:t>
      </w:r>
      <w:r w:rsidR="00516520">
        <w:rPr>
          <w:rFonts w:ascii="Times New Roman" w:hAnsi="Times New Roman" w:cs="Times New Roman"/>
          <w:sz w:val="24"/>
          <w:szCs w:val="24"/>
        </w:rPr>
        <w:t>,</w:t>
      </w:r>
      <w:r w:rsidR="00896594" w:rsidRPr="002B68DC">
        <w:rPr>
          <w:rFonts w:ascii="Times New Roman" w:hAnsi="Times New Roman" w:cs="Times New Roman"/>
          <w:sz w:val="24"/>
          <w:szCs w:val="24"/>
        </w:rPr>
        <w:t xml:space="preserve"> al Ejecutivo </w:t>
      </w:r>
      <w:r w:rsidR="00516520">
        <w:rPr>
          <w:rFonts w:ascii="Times New Roman" w:hAnsi="Times New Roman" w:cs="Times New Roman"/>
          <w:sz w:val="24"/>
          <w:szCs w:val="24"/>
        </w:rPr>
        <w:t>Departament</w:t>
      </w:r>
      <w:r w:rsidR="00896594" w:rsidRPr="002B68DC">
        <w:rPr>
          <w:rFonts w:ascii="Times New Roman" w:hAnsi="Times New Roman" w:cs="Times New Roman"/>
          <w:sz w:val="24"/>
          <w:szCs w:val="24"/>
        </w:rPr>
        <w:t>al</w:t>
      </w:r>
      <w:r w:rsidR="00516520">
        <w:rPr>
          <w:rFonts w:ascii="Times New Roman" w:hAnsi="Times New Roman" w:cs="Times New Roman"/>
          <w:sz w:val="24"/>
          <w:szCs w:val="24"/>
        </w:rPr>
        <w:t>.</w:t>
      </w:r>
    </w:p>
    <w:p w:rsidR="009C6751" w:rsidRPr="002B68DC" w:rsidRDefault="009C6751" w:rsidP="005165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DC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2B68DC">
        <w:rPr>
          <w:rFonts w:ascii="Times New Roman" w:hAnsi="Times New Roman" w:cs="Times New Roman"/>
          <w:b/>
          <w:sz w:val="24"/>
          <w:szCs w:val="24"/>
        </w:rPr>
        <w:t>“</w:t>
      </w:r>
      <w:r w:rsidRPr="002B68DC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2B68DC">
        <w:rPr>
          <w:rFonts w:ascii="Times New Roman" w:hAnsi="Times New Roman" w:cs="Times New Roman"/>
          <w:b/>
          <w:sz w:val="24"/>
          <w:szCs w:val="24"/>
        </w:rPr>
        <w:t>”,</w:t>
      </w:r>
      <w:r w:rsidRPr="002B68DC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966E01" w:rsidRPr="002B68DC">
        <w:rPr>
          <w:rFonts w:ascii="Times New Roman" w:hAnsi="Times New Roman" w:cs="Times New Roman"/>
          <w:sz w:val="24"/>
          <w:szCs w:val="24"/>
        </w:rPr>
        <w:t>once</w:t>
      </w:r>
      <w:r w:rsidR="00336C22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Pr="002B68DC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966E01" w:rsidRPr="002B68DC">
        <w:rPr>
          <w:rFonts w:ascii="Times New Roman" w:hAnsi="Times New Roman" w:cs="Times New Roman"/>
          <w:sz w:val="24"/>
          <w:szCs w:val="24"/>
        </w:rPr>
        <w:t>abril</w:t>
      </w:r>
      <w:r w:rsidR="00336C22" w:rsidRPr="002B68DC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2B68DC">
        <w:rPr>
          <w:rFonts w:ascii="Times New Roman" w:hAnsi="Times New Roman" w:cs="Times New Roman"/>
          <w:sz w:val="24"/>
          <w:szCs w:val="24"/>
        </w:rPr>
        <w:t>de</w:t>
      </w:r>
      <w:r w:rsidR="00107486" w:rsidRPr="002B68DC">
        <w:rPr>
          <w:rFonts w:ascii="Times New Roman" w:hAnsi="Times New Roman" w:cs="Times New Roman"/>
          <w:sz w:val="24"/>
          <w:szCs w:val="24"/>
        </w:rPr>
        <w:t>l año</w:t>
      </w:r>
      <w:r w:rsidR="00FB467B" w:rsidRPr="002B68DC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2B68DC">
        <w:rPr>
          <w:rFonts w:ascii="Times New Roman" w:hAnsi="Times New Roman" w:cs="Times New Roman"/>
          <w:sz w:val="24"/>
          <w:szCs w:val="24"/>
        </w:rPr>
        <w:t>diecinueve.</w:t>
      </w:r>
    </w:p>
    <w:p w:rsidR="008E5F69" w:rsidRPr="00D56871" w:rsidRDefault="008E5F69" w:rsidP="00516520">
      <w:pPr>
        <w:spacing w:after="7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</w:t>
      </w:r>
      <w:r w:rsidR="0051652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</w:t>
      </w:r>
      <w:r w:rsidRP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</w:t>
      </w: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8E5F69" w:rsidRPr="00D56871" w:rsidRDefault="008E5F69" w:rsidP="008E5F69">
      <w:pPr>
        <w:spacing w:after="12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p w:rsidR="008E5F69" w:rsidRPr="00D56871" w:rsidRDefault="008E5F69" w:rsidP="008E5F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4A0D5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51652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51652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          </w:t>
      </w:r>
      <w:r w:rsidR="004A0D5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4A0D5C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8E5F69" w:rsidRDefault="008E5F69" w:rsidP="008E5F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3963ED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  </w:t>
      </w:r>
      <w:r w:rsidR="004A0D5C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</w:t>
      </w:r>
      <w:r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Presidente</w:t>
      </w:r>
    </w:p>
    <w:sectPr w:rsidR="008E5F69" w:rsidSect="00516520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0"/>
    <w:rsid w:val="000A27EB"/>
    <w:rsid w:val="000D169C"/>
    <w:rsid w:val="00102452"/>
    <w:rsid w:val="00107486"/>
    <w:rsid w:val="00285382"/>
    <w:rsid w:val="002B68DC"/>
    <w:rsid w:val="00336C22"/>
    <w:rsid w:val="00354F88"/>
    <w:rsid w:val="003963ED"/>
    <w:rsid w:val="0039776D"/>
    <w:rsid w:val="003D4130"/>
    <w:rsid w:val="003F4954"/>
    <w:rsid w:val="00451BD8"/>
    <w:rsid w:val="004A0D5C"/>
    <w:rsid w:val="004D0EED"/>
    <w:rsid w:val="00510A66"/>
    <w:rsid w:val="00516520"/>
    <w:rsid w:val="005A5874"/>
    <w:rsid w:val="00654E31"/>
    <w:rsid w:val="00664D07"/>
    <w:rsid w:val="00683ABB"/>
    <w:rsid w:val="0071451B"/>
    <w:rsid w:val="00766B92"/>
    <w:rsid w:val="007E527A"/>
    <w:rsid w:val="007E5473"/>
    <w:rsid w:val="00823779"/>
    <w:rsid w:val="00844B06"/>
    <w:rsid w:val="00861C88"/>
    <w:rsid w:val="00896594"/>
    <w:rsid w:val="008B567F"/>
    <w:rsid w:val="008E5F69"/>
    <w:rsid w:val="00966E01"/>
    <w:rsid w:val="009C6751"/>
    <w:rsid w:val="00A542F5"/>
    <w:rsid w:val="00A7044F"/>
    <w:rsid w:val="00AB1F58"/>
    <w:rsid w:val="00B154CE"/>
    <w:rsid w:val="00B6471C"/>
    <w:rsid w:val="00C1620F"/>
    <w:rsid w:val="00C34D12"/>
    <w:rsid w:val="00D405B4"/>
    <w:rsid w:val="00D4361F"/>
    <w:rsid w:val="00D55B4A"/>
    <w:rsid w:val="00D85C9E"/>
    <w:rsid w:val="00E04670"/>
    <w:rsid w:val="00F71F7C"/>
    <w:rsid w:val="00F753A2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7A32-1B4B-42C5-A895-F9988045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2019-04-12T17:09:00Z</cp:lastPrinted>
  <dcterms:created xsi:type="dcterms:W3CDTF">2019-04-12T17:35:00Z</dcterms:created>
  <dcterms:modified xsi:type="dcterms:W3CDTF">2019-04-12T17:35:00Z</dcterms:modified>
</cp:coreProperties>
</file>