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6F" w:rsidRPr="00E713C8" w:rsidRDefault="00684B6F" w:rsidP="007726B6">
      <w:pPr>
        <w:pStyle w:val="Sinespaciado"/>
        <w:jc w:val="center"/>
        <w:rPr>
          <w:rFonts w:ascii="Times New Roman" w:hAnsi="Times New Roman" w:cs="Times New Roman"/>
          <w:b/>
          <w:sz w:val="24"/>
          <w:szCs w:val="24"/>
          <w:u w:val="single"/>
        </w:rPr>
      </w:pPr>
      <w:bookmarkStart w:id="0" w:name="_GoBack"/>
      <w:bookmarkEnd w:id="0"/>
      <w:r w:rsidRPr="00E713C8">
        <w:rPr>
          <w:rFonts w:ascii="Times New Roman" w:hAnsi="Times New Roman" w:cs="Times New Roman"/>
          <w:b/>
          <w:sz w:val="24"/>
          <w:szCs w:val="24"/>
          <w:u w:val="single"/>
        </w:rPr>
        <w:t>ACTA Nº 41</w:t>
      </w:r>
    </w:p>
    <w:p w:rsidR="00684B6F" w:rsidRPr="00AD6EF7" w:rsidRDefault="00684B6F" w:rsidP="007726B6">
      <w:pPr>
        <w:pStyle w:val="Sinespaciado"/>
        <w:jc w:val="center"/>
        <w:rPr>
          <w:rFonts w:ascii="Times New Roman" w:hAnsi="Times New Roman" w:cs="Times New Roman"/>
          <w:b/>
          <w:sz w:val="24"/>
          <w:szCs w:val="24"/>
        </w:rPr>
      </w:pPr>
    </w:p>
    <w:p w:rsidR="00684B6F" w:rsidRPr="00AD6EF7" w:rsidRDefault="00684B6F" w:rsidP="007726B6">
      <w:pPr>
        <w:pStyle w:val="Sinespaciado"/>
        <w:jc w:val="center"/>
        <w:rPr>
          <w:rFonts w:ascii="Times New Roman" w:hAnsi="Times New Roman" w:cs="Times New Roman"/>
          <w:b/>
          <w:sz w:val="24"/>
          <w:szCs w:val="24"/>
        </w:rPr>
      </w:pPr>
    </w:p>
    <w:p w:rsidR="00684B6F" w:rsidRPr="00AD6EF7" w:rsidRDefault="00684B6F" w:rsidP="007726B6">
      <w:pPr>
        <w:pStyle w:val="Sinespaciado"/>
        <w:jc w:val="center"/>
        <w:rPr>
          <w:rFonts w:ascii="Times New Roman" w:hAnsi="Times New Roman" w:cs="Times New Roman"/>
          <w:sz w:val="24"/>
          <w:szCs w:val="24"/>
        </w:rPr>
      </w:pPr>
      <w:r w:rsidRPr="00AD6EF7">
        <w:rPr>
          <w:rFonts w:ascii="Times New Roman" w:hAnsi="Times New Roman" w:cs="Times New Roman"/>
          <w:sz w:val="24"/>
          <w:szCs w:val="24"/>
        </w:rPr>
        <w:t>Sesión Ordinaria de la Junta Departamental de Tacuarembó,</w:t>
      </w:r>
    </w:p>
    <w:p w:rsidR="00684B6F" w:rsidRPr="00AD6EF7" w:rsidRDefault="00684B6F" w:rsidP="007726B6">
      <w:pPr>
        <w:pStyle w:val="Sinespaciado"/>
        <w:jc w:val="center"/>
        <w:rPr>
          <w:rFonts w:ascii="Times New Roman" w:hAnsi="Times New Roman" w:cs="Times New Roman"/>
          <w:sz w:val="24"/>
          <w:szCs w:val="24"/>
        </w:rPr>
      </w:pPr>
      <w:r w:rsidRPr="00AD6EF7">
        <w:rPr>
          <w:rFonts w:ascii="Times New Roman" w:hAnsi="Times New Roman" w:cs="Times New Roman"/>
          <w:sz w:val="24"/>
          <w:szCs w:val="24"/>
        </w:rPr>
        <w:t>realizada el día 22 de noviembre de 2018</w:t>
      </w:r>
    </w:p>
    <w:p w:rsidR="00684B6F" w:rsidRPr="00AD6EF7" w:rsidRDefault="00684B6F" w:rsidP="007726B6">
      <w:pPr>
        <w:pStyle w:val="Sinespaciado"/>
        <w:jc w:val="center"/>
        <w:rPr>
          <w:rFonts w:ascii="Times New Roman" w:hAnsi="Times New Roman" w:cs="Times New Roman"/>
          <w:b/>
          <w:sz w:val="24"/>
          <w:szCs w:val="24"/>
        </w:rPr>
      </w:pPr>
    </w:p>
    <w:p w:rsidR="00684B6F" w:rsidRPr="00AD6EF7" w:rsidRDefault="00684B6F" w:rsidP="007726B6">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Preside: JOSE FELIPE BRUNO</w:t>
      </w:r>
    </w:p>
    <w:p w:rsidR="00684B6F" w:rsidRPr="00AD6EF7" w:rsidRDefault="00684B6F" w:rsidP="007726B6">
      <w:pPr>
        <w:pStyle w:val="Sinespaciado"/>
        <w:jc w:val="both"/>
        <w:rPr>
          <w:rFonts w:ascii="Times New Roman" w:hAnsi="Times New Roman" w:cs="Times New Roman"/>
          <w:sz w:val="24"/>
          <w:szCs w:val="24"/>
        </w:rPr>
      </w:pPr>
    </w:p>
    <w:p w:rsidR="00E713C8" w:rsidRDefault="00684B6F" w:rsidP="007726B6">
      <w:pPr>
        <w:pStyle w:val="Sinespaciado"/>
        <w:jc w:val="both"/>
        <w:rPr>
          <w:rFonts w:ascii="Times New Roman" w:hAnsi="Times New Roman" w:cs="Times New Roman"/>
          <w:sz w:val="24"/>
          <w:szCs w:val="24"/>
        </w:rPr>
        <w:sectPr w:rsidR="00E713C8" w:rsidSect="00E713C8">
          <w:footerReference w:type="default" r:id="rId9"/>
          <w:pgSz w:w="11906" w:h="16838"/>
          <w:pgMar w:top="3005" w:right="1474" w:bottom="1985" w:left="1474" w:header="709" w:footer="709" w:gutter="0"/>
          <w:cols w:space="708"/>
          <w:docGrid w:linePitch="360"/>
        </w:sectPr>
      </w:pPr>
      <w:r w:rsidRPr="00AD6EF7">
        <w:rPr>
          <w:rFonts w:ascii="Times New Roman" w:hAnsi="Times New Roman" w:cs="Times New Roman"/>
          <w:sz w:val="24"/>
          <w:szCs w:val="24"/>
        </w:rPr>
        <w:t xml:space="preserve">               </w:t>
      </w:r>
    </w:p>
    <w:p w:rsidR="00684B6F" w:rsidRPr="00E713C8" w:rsidRDefault="00684B6F" w:rsidP="00E713C8">
      <w:pPr>
        <w:pStyle w:val="Sinespaciado"/>
        <w:jc w:val="center"/>
        <w:rPr>
          <w:rFonts w:ascii="Times New Roman" w:hAnsi="Times New Roman" w:cs="Times New Roman"/>
          <w:b/>
          <w:sz w:val="24"/>
          <w:szCs w:val="24"/>
        </w:rPr>
      </w:pPr>
      <w:r w:rsidRPr="00E713C8">
        <w:rPr>
          <w:rFonts w:ascii="Times New Roman" w:hAnsi="Times New Roman" w:cs="Times New Roman"/>
          <w:b/>
          <w:sz w:val="24"/>
          <w:szCs w:val="24"/>
        </w:rPr>
        <w:lastRenderedPageBreak/>
        <w:t>-SUMARIO-</w:t>
      </w:r>
    </w:p>
    <w:p w:rsidR="00684B6F" w:rsidRPr="00AD6EF7" w:rsidRDefault="00684B6F" w:rsidP="007726B6">
      <w:pPr>
        <w:pStyle w:val="Sinespaciado"/>
        <w:jc w:val="both"/>
        <w:rPr>
          <w:rFonts w:ascii="Times New Roman" w:hAnsi="Times New Roman" w:cs="Times New Roman"/>
          <w:sz w:val="24"/>
          <w:szCs w:val="24"/>
        </w:rPr>
      </w:pPr>
    </w:p>
    <w:p w:rsidR="00D86496" w:rsidRPr="00AD6EF7" w:rsidRDefault="00684B6F" w:rsidP="007726B6">
      <w:pPr>
        <w:pStyle w:val="Sinespaciado"/>
        <w:jc w:val="both"/>
        <w:rPr>
          <w:rFonts w:ascii="Times New Roman" w:hAnsi="Times New Roman" w:cs="Times New Roman"/>
          <w:sz w:val="24"/>
          <w:szCs w:val="24"/>
        </w:rPr>
      </w:pPr>
      <w:r w:rsidRPr="005168BD">
        <w:rPr>
          <w:rFonts w:ascii="Times New Roman" w:hAnsi="Times New Roman" w:cs="Times New Roman"/>
          <w:b/>
          <w:sz w:val="24"/>
          <w:szCs w:val="24"/>
        </w:rPr>
        <w:t>1.-</w:t>
      </w:r>
      <w:r w:rsidRPr="00AD6EF7">
        <w:rPr>
          <w:rFonts w:ascii="Times New Roman" w:hAnsi="Times New Roman" w:cs="Times New Roman"/>
          <w:sz w:val="24"/>
          <w:szCs w:val="24"/>
        </w:rPr>
        <w:t xml:space="preserve"> Asistencia. </w:t>
      </w:r>
      <w:r w:rsidRPr="005168BD">
        <w:rPr>
          <w:rFonts w:ascii="Times New Roman" w:hAnsi="Times New Roman" w:cs="Times New Roman"/>
          <w:b/>
          <w:sz w:val="24"/>
          <w:szCs w:val="24"/>
        </w:rPr>
        <w:t>2.-</w:t>
      </w:r>
      <w:r w:rsidRPr="00AD6EF7">
        <w:rPr>
          <w:rFonts w:ascii="Times New Roman" w:hAnsi="Times New Roman" w:cs="Times New Roman"/>
          <w:sz w:val="24"/>
          <w:szCs w:val="24"/>
        </w:rPr>
        <w:t xml:space="preserve">  Media Hora Previa. </w:t>
      </w:r>
      <w:r w:rsidRPr="005168BD">
        <w:rPr>
          <w:rFonts w:ascii="Times New Roman" w:hAnsi="Times New Roman" w:cs="Times New Roman"/>
          <w:b/>
          <w:sz w:val="24"/>
          <w:szCs w:val="24"/>
        </w:rPr>
        <w:t>3.-</w:t>
      </w:r>
      <w:r w:rsidRPr="00AD6EF7">
        <w:rPr>
          <w:rFonts w:ascii="Times New Roman" w:hAnsi="Times New Roman" w:cs="Times New Roman"/>
          <w:sz w:val="24"/>
          <w:szCs w:val="24"/>
        </w:rPr>
        <w:t xml:space="preserve"> Consideración y Aprobación Acta N° </w:t>
      </w:r>
      <w:r w:rsidR="00516627" w:rsidRPr="00AD6EF7">
        <w:rPr>
          <w:rFonts w:ascii="Times New Roman" w:hAnsi="Times New Roman" w:cs="Times New Roman"/>
          <w:sz w:val="24"/>
          <w:szCs w:val="24"/>
        </w:rPr>
        <w:t>40</w:t>
      </w:r>
      <w:r w:rsidRPr="00AD6EF7">
        <w:rPr>
          <w:rFonts w:ascii="Times New Roman" w:hAnsi="Times New Roman" w:cs="Times New Roman"/>
          <w:sz w:val="24"/>
          <w:szCs w:val="24"/>
        </w:rPr>
        <w:t xml:space="preserve">.  </w:t>
      </w:r>
      <w:r w:rsidRPr="005168BD">
        <w:rPr>
          <w:rFonts w:ascii="Times New Roman" w:hAnsi="Times New Roman" w:cs="Times New Roman"/>
          <w:b/>
          <w:sz w:val="24"/>
          <w:szCs w:val="24"/>
        </w:rPr>
        <w:t>4.-</w:t>
      </w:r>
      <w:r w:rsidRPr="00AD6EF7">
        <w:rPr>
          <w:rFonts w:ascii="Times New Roman" w:hAnsi="Times New Roman" w:cs="Times New Roman"/>
          <w:sz w:val="24"/>
          <w:szCs w:val="24"/>
        </w:rPr>
        <w:t xml:space="preserve"> Asuntos Entrados.</w:t>
      </w:r>
      <w:r w:rsidR="005168BD">
        <w:rPr>
          <w:rFonts w:ascii="Times New Roman" w:hAnsi="Times New Roman" w:cs="Times New Roman"/>
          <w:sz w:val="24"/>
          <w:szCs w:val="24"/>
        </w:rPr>
        <w:t xml:space="preserve"> </w:t>
      </w:r>
      <w:r w:rsidR="005168BD" w:rsidRPr="005168BD">
        <w:rPr>
          <w:rFonts w:ascii="Times New Roman" w:hAnsi="Times New Roman" w:cs="Times New Roman"/>
          <w:b/>
          <w:sz w:val="24"/>
          <w:szCs w:val="24"/>
        </w:rPr>
        <w:t>5.-</w:t>
      </w:r>
      <w:r w:rsidR="005168BD">
        <w:rPr>
          <w:rFonts w:ascii="Times New Roman" w:hAnsi="Times New Roman" w:cs="Times New Roman"/>
          <w:b/>
          <w:sz w:val="24"/>
          <w:szCs w:val="24"/>
        </w:rPr>
        <w:t xml:space="preserve"> </w:t>
      </w:r>
      <w:r w:rsidR="005168BD">
        <w:rPr>
          <w:rFonts w:ascii="Times New Roman" w:hAnsi="Times New Roman" w:cs="Times New Roman"/>
          <w:sz w:val="24"/>
          <w:szCs w:val="24"/>
        </w:rPr>
        <w:t xml:space="preserve">Informe Nº </w:t>
      </w:r>
      <w:r w:rsidR="00D86496" w:rsidRPr="00AD6EF7">
        <w:rPr>
          <w:rFonts w:ascii="Times New Roman" w:hAnsi="Times New Roman" w:cs="Times New Roman"/>
          <w:sz w:val="24"/>
          <w:szCs w:val="24"/>
        </w:rPr>
        <w:t>11. Comisión de Transporte, Vivienda,  Obras Públicas, Ordenamiento Territorial y Medio Ambiente, ref</w:t>
      </w:r>
      <w:r w:rsidR="005168BD">
        <w:rPr>
          <w:rFonts w:ascii="Times New Roman" w:hAnsi="Times New Roman" w:cs="Times New Roman"/>
          <w:sz w:val="24"/>
          <w:szCs w:val="24"/>
        </w:rPr>
        <w:t>erente al Expediente Interno Nº</w:t>
      </w:r>
      <w:r w:rsidR="007C5B44">
        <w:rPr>
          <w:rFonts w:ascii="Times New Roman" w:hAnsi="Times New Roman" w:cs="Times New Roman"/>
          <w:sz w:val="24"/>
          <w:szCs w:val="24"/>
        </w:rPr>
        <w:t xml:space="preserve"> 173/18 </w:t>
      </w:r>
      <w:r w:rsidR="00D86496" w:rsidRPr="00AD6EF7">
        <w:rPr>
          <w:rFonts w:ascii="Times New Roman" w:hAnsi="Times New Roman" w:cs="Times New Roman"/>
          <w:sz w:val="24"/>
          <w:szCs w:val="24"/>
        </w:rPr>
        <w:t>Edil Departamental Gerardo Mautone y suplente de Edil Prof, José E. Reyes, presentan anteproyecto de resolución con modificaciones al articulado de la vigente Ordenanza de Zona Azul, Decreto 02/96.</w:t>
      </w:r>
      <w:r w:rsidR="005168BD">
        <w:rPr>
          <w:rFonts w:ascii="Times New Roman" w:hAnsi="Times New Roman" w:cs="Times New Roman"/>
          <w:sz w:val="24"/>
          <w:szCs w:val="24"/>
        </w:rPr>
        <w:t xml:space="preserve"> </w:t>
      </w:r>
      <w:r w:rsidR="005168BD" w:rsidRPr="005168BD">
        <w:rPr>
          <w:rFonts w:ascii="Times New Roman" w:hAnsi="Times New Roman" w:cs="Times New Roman"/>
          <w:b/>
          <w:sz w:val="24"/>
          <w:szCs w:val="24"/>
        </w:rPr>
        <w:t>6.-</w:t>
      </w:r>
      <w:r w:rsidR="005168BD">
        <w:rPr>
          <w:rFonts w:ascii="Times New Roman" w:hAnsi="Times New Roman" w:cs="Times New Roman"/>
          <w:sz w:val="24"/>
          <w:szCs w:val="24"/>
        </w:rPr>
        <w:t xml:space="preserve"> Informe Nº</w:t>
      </w:r>
      <w:r w:rsidR="007C5B44">
        <w:rPr>
          <w:rFonts w:ascii="Times New Roman" w:hAnsi="Times New Roman" w:cs="Times New Roman"/>
          <w:sz w:val="24"/>
          <w:szCs w:val="24"/>
        </w:rPr>
        <w:t xml:space="preserve"> 32</w:t>
      </w:r>
      <w:r w:rsidR="001510DE" w:rsidRPr="00AD6EF7">
        <w:rPr>
          <w:rFonts w:ascii="Times New Roman" w:hAnsi="Times New Roman" w:cs="Times New Roman"/>
          <w:sz w:val="24"/>
          <w:szCs w:val="24"/>
        </w:rPr>
        <w:t xml:space="preserve"> Comisión de Legislación, Trabajo, Reglamento y Asuntos Internos sobre</w:t>
      </w:r>
      <w:r w:rsidR="007C5B44">
        <w:rPr>
          <w:rFonts w:ascii="Times New Roman" w:hAnsi="Times New Roman" w:cs="Times New Roman"/>
          <w:sz w:val="24"/>
          <w:szCs w:val="24"/>
        </w:rPr>
        <w:t xml:space="preserve"> Expediente Interno No. 97/18 </w:t>
      </w:r>
      <w:r w:rsidR="001510DE" w:rsidRPr="00AD6EF7">
        <w:rPr>
          <w:rFonts w:ascii="Times New Roman" w:hAnsi="Times New Roman" w:cs="Times New Roman"/>
          <w:sz w:val="24"/>
          <w:szCs w:val="24"/>
        </w:rPr>
        <w:t xml:space="preserve">Mesa de la Junta Departamental de Tacuarembó eleva Oficio 349/18, solicitando se marquen las pautas para la instrumentación de un concurso </w:t>
      </w:r>
      <w:r w:rsidR="007C5B44">
        <w:rPr>
          <w:rFonts w:ascii="Times New Roman" w:hAnsi="Times New Roman" w:cs="Times New Roman"/>
          <w:sz w:val="24"/>
          <w:szCs w:val="24"/>
        </w:rPr>
        <w:t xml:space="preserve">para el llenado de dos cargos, </w:t>
      </w:r>
      <w:r w:rsidR="001510DE" w:rsidRPr="00AD6EF7">
        <w:rPr>
          <w:rFonts w:ascii="Times New Roman" w:hAnsi="Times New Roman" w:cs="Times New Roman"/>
          <w:sz w:val="24"/>
          <w:szCs w:val="24"/>
        </w:rPr>
        <w:t xml:space="preserve">hoy </w:t>
      </w:r>
      <w:r w:rsidR="008D5A5F" w:rsidRPr="00AD6EF7">
        <w:rPr>
          <w:rFonts w:ascii="Times New Roman" w:hAnsi="Times New Roman" w:cs="Times New Roman"/>
          <w:sz w:val="24"/>
          <w:szCs w:val="24"/>
        </w:rPr>
        <w:t>vacantes</w:t>
      </w:r>
      <w:r w:rsidR="007C5B44">
        <w:rPr>
          <w:rFonts w:ascii="Times New Roman" w:hAnsi="Times New Roman" w:cs="Times New Roman"/>
          <w:sz w:val="24"/>
          <w:szCs w:val="24"/>
        </w:rPr>
        <w:t>,</w:t>
      </w:r>
      <w:r w:rsidR="008D5A5F" w:rsidRPr="00AD6EF7">
        <w:rPr>
          <w:rFonts w:ascii="Times New Roman" w:hAnsi="Times New Roman" w:cs="Times New Roman"/>
          <w:sz w:val="24"/>
          <w:szCs w:val="24"/>
        </w:rPr>
        <w:t xml:space="preserve"> del E</w:t>
      </w:r>
      <w:r w:rsidR="001510DE" w:rsidRPr="00AD6EF7">
        <w:rPr>
          <w:rFonts w:ascii="Times New Roman" w:hAnsi="Times New Roman" w:cs="Times New Roman"/>
          <w:sz w:val="24"/>
          <w:szCs w:val="24"/>
        </w:rPr>
        <w:t>scalaf</w:t>
      </w:r>
      <w:r w:rsidR="008D5A5F" w:rsidRPr="00AD6EF7">
        <w:rPr>
          <w:rFonts w:ascii="Times New Roman" w:hAnsi="Times New Roman" w:cs="Times New Roman"/>
          <w:sz w:val="24"/>
          <w:szCs w:val="24"/>
        </w:rPr>
        <w:t>ón D E</w:t>
      </w:r>
      <w:r w:rsidR="001510DE" w:rsidRPr="00AD6EF7">
        <w:rPr>
          <w:rFonts w:ascii="Times New Roman" w:hAnsi="Times New Roman" w:cs="Times New Roman"/>
          <w:sz w:val="24"/>
          <w:szCs w:val="24"/>
        </w:rPr>
        <w:t>speci</w:t>
      </w:r>
      <w:r w:rsidR="008D5A5F" w:rsidRPr="00AD6EF7">
        <w:rPr>
          <w:rFonts w:ascii="Times New Roman" w:hAnsi="Times New Roman" w:cs="Times New Roman"/>
          <w:sz w:val="24"/>
          <w:szCs w:val="24"/>
        </w:rPr>
        <w:t>alizado de este Organismo (Grado II, Taquígrafo II)</w:t>
      </w:r>
    </w:p>
    <w:p w:rsidR="00684B6F" w:rsidRPr="00AD6EF7" w:rsidRDefault="00684B6F" w:rsidP="007726B6">
      <w:pPr>
        <w:pStyle w:val="Sinespaciado"/>
        <w:jc w:val="both"/>
        <w:rPr>
          <w:rFonts w:ascii="Times New Roman" w:hAnsi="Times New Roman" w:cs="Times New Roman"/>
          <w:sz w:val="24"/>
          <w:szCs w:val="24"/>
        </w:rPr>
      </w:pPr>
    </w:p>
    <w:p w:rsidR="00684B6F" w:rsidRPr="00AD6EF7" w:rsidRDefault="00D5091B" w:rsidP="00D5091B">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-1-</w:t>
      </w:r>
    </w:p>
    <w:p w:rsidR="00684B6F" w:rsidRPr="00AD6EF7" w:rsidRDefault="00684B6F" w:rsidP="007726B6">
      <w:pPr>
        <w:pStyle w:val="Sinespaciado"/>
        <w:jc w:val="both"/>
        <w:rPr>
          <w:rFonts w:ascii="Times New Roman" w:hAnsi="Times New Roman" w:cs="Times New Roman"/>
          <w:sz w:val="24"/>
          <w:szCs w:val="24"/>
        </w:rPr>
      </w:pPr>
    </w:p>
    <w:p w:rsidR="00684B6F" w:rsidRPr="00AD6EF7" w:rsidRDefault="00684B6F"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En Tacuarembó a los 22 días del mes de  noviembre de 2018,  ingresan a la Sala de Sesiones “Gral. José Gervasio Artigas” de la Junta Departamental de Tacuarembó, citados ordinariamente, los siguientes Sres. Ediles Titulares: Marino de Souza, </w:t>
      </w:r>
      <w:r w:rsidRPr="00AD6EF7">
        <w:rPr>
          <w:rFonts w:ascii="Times New Roman" w:hAnsi="Times New Roman" w:cs="Times New Roman"/>
          <w:sz w:val="24"/>
          <w:szCs w:val="24"/>
        </w:rPr>
        <w:lastRenderedPageBreak/>
        <w:t>Rdor.</w:t>
      </w:r>
      <w:r w:rsidR="00332F37">
        <w:rPr>
          <w:rFonts w:ascii="Times New Roman" w:hAnsi="Times New Roman" w:cs="Times New Roman"/>
          <w:sz w:val="24"/>
          <w:szCs w:val="24"/>
        </w:rPr>
        <w:t xml:space="preserve"> </w:t>
      </w:r>
      <w:r w:rsidRPr="00AD6EF7">
        <w:rPr>
          <w:rFonts w:ascii="Times New Roman" w:hAnsi="Times New Roman" w:cs="Times New Roman"/>
          <w:sz w:val="24"/>
          <w:szCs w:val="24"/>
        </w:rPr>
        <w:t xml:space="preserve">Daniel Esteves, Jorge F. Ferreira, Nurse Lila de Lima, </w:t>
      </w:r>
      <w:r w:rsidR="00D90F30">
        <w:rPr>
          <w:rFonts w:ascii="Times New Roman" w:hAnsi="Times New Roman" w:cs="Times New Roman"/>
          <w:sz w:val="24"/>
          <w:szCs w:val="24"/>
        </w:rPr>
        <w:t xml:space="preserve">Téc. Com. Visual </w:t>
      </w:r>
      <w:r w:rsidRPr="00AD6EF7">
        <w:rPr>
          <w:rFonts w:ascii="Times New Roman" w:hAnsi="Times New Roman" w:cs="Times New Roman"/>
          <w:sz w:val="24"/>
          <w:szCs w:val="24"/>
        </w:rPr>
        <w:t xml:space="preserve">Gonzalo Dutra Da Silveira, Abel Ritzel, Gustavo Amarillo, Mtra. Alicia G. Chiappara, Fabricio Sempert, Felipe Bruno, Esc. Célica Galarraga, </w:t>
      </w:r>
      <w:r w:rsidR="0079142E" w:rsidRPr="00AD6EF7">
        <w:rPr>
          <w:rFonts w:ascii="Times New Roman" w:hAnsi="Times New Roman" w:cs="Times New Roman"/>
          <w:sz w:val="24"/>
          <w:szCs w:val="24"/>
        </w:rPr>
        <w:t xml:space="preserve">Eduardo González Olalde, </w:t>
      </w:r>
      <w:r w:rsidRPr="00AD6EF7">
        <w:rPr>
          <w:rFonts w:ascii="Times New Roman" w:hAnsi="Times New Roman" w:cs="Times New Roman"/>
          <w:sz w:val="24"/>
          <w:szCs w:val="24"/>
        </w:rPr>
        <w:t>Pablo</w:t>
      </w:r>
      <w:r w:rsidR="00D90F30">
        <w:rPr>
          <w:rFonts w:ascii="Times New Roman" w:hAnsi="Times New Roman" w:cs="Times New Roman"/>
          <w:sz w:val="24"/>
          <w:szCs w:val="24"/>
        </w:rPr>
        <w:t xml:space="preserve"> Núñez, Richard Menoni, Jorge</w:t>
      </w:r>
      <w:r w:rsidRPr="00AD6EF7">
        <w:rPr>
          <w:rFonts w:ascii="Times New Roman" w:hAnsi="Times New Roman" w:cs="Times New Roman"/>
          <w:sz w:val="24"/>
          <w:szCs w:val="24"/>
        </w:rPr>
        <w:t xml:space="preserve"> Maneiro</w:t>
      </w:r>
      <w:r w:rsidR="00332F37">
        <w:rPr>
          <w:rFonts w:ascii="Times New Roman" w:hAnsi="Times New Roman" w:cs="Times New Roman"/>
          <w:sz w:val="24"/>
          <w:szCs w:val="24"/>
        </w:rPr>
        <w:t xml:space="preserve">, Oscar Deppratti, Mario Segovia, </w:t>
      </w:r>
      <w:r w:rsidRPr="00AD6EF7">
        <w:rPr>
          <w:rFonts w:ascii="Times New Roman" w:hAnsi="Times New Roman" w:cs="Times New Roman"/>
          <w:sz w:val="24"/>
          <w:szCs w:val="24"/>
        </w:rPr>
        <w:t xml:space="preserve">Gustavo Luna, Justino Sánchez, </w:t>
      </w:r>
      <w:r w:rsidR="00655AC3" w:rsidRPr="00AD6EF7">
        <w:rPr>
          <w:rFonts w:ascii="Times New Roman" w:hAnsi="Times New Roman" w:cs="Times New Roman"/>
          <w:sz w:val="24"/>
          <w:szCs w:val="24"/>
        </w:rPr>
        <w:t xml:space="preserve">Ligia E. Iglesias, </w:t>
      </w:r>
      <w:r w:rsidR="00332F37">
        <w:rPr>
          <w:rFonts w:ascii="Times New Roman" w:hAnsi="Times New Roman" w:cs="Times New Roman"/>
          <w:sz w:val="24"/>
          <w:szCs w:val="24"/>
        </w:rPr>
        <w:t>Té</w:t>
      </w:r>
      <w:r w:rsidR="00D90F30">
        <w:rPr>
          <w:rFonts w:ascii="Times New Roman" w:hAnsi="Times New Roman" w:cs="Times New Roman"/>
          <w:sz w:val="24"/>
          <w:szCs w:val="24"/>
        </w:rPr>
        <w:t>c. Agrop. Saulo</w:t>
      </w:r>
      <w:r w:rsidR="00332F37">
        <w:rPr>
          <w:rFonts w:ascii="Times New Roman" w:hAnsi="Times New Roman" w:cs="Times New Roman"/>
          <w:sz w:val="24"/>
          <w:szCs w:val="24"/>
        </w:rPr>
        <w:t xml:space="preserve"> Díaz, Rúben </w:t>
      </w:r>
      <w:r w:rsidRPr="00AD6EF7">
        <w:rPr>
          <w:rFonts w:ascii="Times New Roman" w:hAnsi="Times New Roman" w:cs="Times New Roman"/>
          <w:sz w:val="24"/>
          <w:szCs w:val="24"/>
        </w:rPr>
        <w:t>Moreira, Nildo Fernández.</w:t>
      </w:r>
    </w:p>
    <w:p w:rsidR="00684B6F" w:rsidRPr="00AD6EF7" w:rsidRDefault="00EB0F9D" w:rsidP="007726B6">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Total: Veintitrés (23</w:t>
      </w:r>
      <w:r w:rsidR="00684B6F" w:rsidRPr="00AD6EF7">
        <w:rPr>
          <w:rFonts w:ascii="Times New Roman" w:hAnsi="Times New Roman" w:cs="Times New Roman"/>
          <w:b/>
          <w:sz w:val="24"/>
          <w:szCs w:val="24"/>
        </w:rPr>
        <w:t>) Ediles  Titulares.</w:t>
      </w:r>
    </w:p>
    <w:p w:rsidR="00655AC3" w:rsidRPr="00AD6EF7" w:rsidRDefault="00684B6F"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Asisten además los señores Ediles Suplentes: </w:t>
      </w:r>
      <w:r w:rsidR="00C95F5B" w:rsidRPr="00AD6EF7">
        <w:rPr>
          <w:rFonts w:ascii="Times New Roman" w:hAnsi="Times New Roman" w:cs="Times New Roman"/>
          <w:sz w:val="24"/>
          <w:szCs w:val="24"/>
        </w:rPr>
        <w:t xml:space="preserve">Pedro Giordano por el titular </w:t>
      </w:r>
      <w:r w:rsidR="008D5A5F" w:rsidRPr="00AD6EF7">
        <w:rPr>
          <w:rFonts w:ascii="Times New Roman" w:hAnsi="Times New Roman" w:cs="Times New Roman"/>
          <w:sz w:val="24"/>
          <w:szCs w:val="24"/>
        </w:rPr>
        <w:t>Mtro. César D. Pérez,</w:t>
      </w:r>
      <w:r w:rsidR="00332F37">
        <w:rPr>
          <w:rFonts w:ascii="Times New Roman" w:hAnsi="Times New Roman" w:cs="Times New Roman"/>
          <w:sz w:val="24"/>
          <w:szCs w:val="24"/>
        </w:rPr>
        <w:t xml:space="preserve"> </w:t>
      </w:r>
      <w:r w:rsidR="00AA7B07">
        <w:rPr>
          <w:rFonts w:ascii="Times New Roman" w:hAnsi="Times New Roman" w:cs="Times New Roman"/>
          <w:sz w:val="24"/>
          <w:szCs w:val="24"/>
        </w:rPr>
        <w:t xml:space="preserve">Mtra. </w:t>
      </w:r>
      <w:r w:rsidR="00332F37">
        <w:rPr>
          <w:rFonts w:ascii="Times New Roman" w:hAnsi="Times New Roman" w:cs="Times New Roman"/>
          <w:sz w:val="24"/>
          <w:szCs w:val="24"/>
        </w:rPr>
        <w:t>Judith Vigneaux por la</w:t>
      </w:r>
      <w:r w:rsidR="00C95F5B" w:rsidRPr="00AD6EF7">
        <w:rPr>
          <w:rFonts w:ascii="Times New Roman" w:hAnsi="Times New Roman" w:cs="Times New Roman"/>
          <w:sz w:val="24"/>
          <w:szCs w:val="24"/>
        </w:rPr>
        <w:t xml:space="preserve"> titular D</w:t>
      </w:r>
      <w:r w:rsidR="008D5A5F" w:rsidRPr="00AD6EF7">
        <w:rPr>
          <w:rFonts w:ascii="Times New Roman" w:hAnsi="Times New Roman" w:cs="Times New Roman"/>
          <w:sz w:val="24"/>
          <w:szCs w:val="24"/>
        </w:rPr>
        <w:t>orys N. Silva,</w:t>
      </w:r>
      <w:r w:rsidR="00C95F5B" w:rsidRPr="00AD6EF7">
        <w:rPr>
          <w:rFonts w:ascii="Times New Roman" w:hAnsi="Times New Roman" w:cs="Times New Roman"/>
          <w:sz w:val="24"/>
          <w:szCs w:val="24"/>
        </w:rPr>
        <w:t xml:space="preserve"> Juan A.</w:t>
      </w:r>
      <w:r w:rsidR="00332F37">
        <w:rPr>
          <w:rFonts w:ascii="Times New Roman" w:hAnsi="Times New Roman" w:cs="Times New Roman"/>
          <w:sz w:val="24"/>
          <w:szCs w:val="24"/>
        </w:rPr>
        <w:t xml:space="preserve"> </w:t>
      </w:r>
      <w:r w:rsidR="00C95F5B" w:rsidRPr="00AD6EF7">
        <w:rPr>
          <w:rFonts w:ascii="Times New Roman" w:hAnsi="Times New Roman" w:cs="Times New Roman"/>
          <w:sz w:val="24"/>
          <w:szCs w:val="24"/>
        </w:rPr>
        <w:t xml:space="preserve">Eustathiou por el titular </w:t>
      </w:r>
      <w:r w:rsidR="00AA7B07">
        <w:rPr>
          <w:rFonts w:ascii="Times New Roman" w:hAnsi="Times New Roman" w:cs="Times New Roman"/>
          <w:sz w:val="24"/>
          <w:szCs w:val="24"/>
        </w:rPr>
        <w:t>Juan M.</w:t>
      </w:r>
      <w:r w:rsidR="008D5A5F" w:rsidRPr="00AD6EF7">
        <w:rPr>
          <w:rFonts w:ascii="Times New Roman" w:hAnsi="Times New Roman" w:cs="Times New Roman"/>
          <w:sz w:val="24"/>
          <w:szCs w:val="24"/>
        </w:rPr>
        <w:t xml:space="preserve"> Rodríguez,</w:t>
      </w:r>
      <w:r w:rsidR="0079142E" w:rsidRPr="00AD6EF7">
        <w:rPr>
          <w:rFonts w:ascii="Times New Roman" w:hAnsi="Times New Roman" w:cs="Times New Roman"/>
          <w:sz w:val="24"/>
          <w:szCs w:val="24"/>
        </w:rPr>
        <w:t xml:space="preserve">  </w:t>
      </w:r>
      <w:r w:rsidR="00C95F5B" w:rsidRPr="00AD6EF7">
        <w:rPr>
          <w:rFonts w:ascii="Times New Roman" w:hAnsi="Times New Roman" w:cs="Times New Roman"/>
          <w:sz w:val="24"/>
          <w:szCs w:val="24"/>
        </w:rPr>
        <w:t xml:space="preserve">Maik Migliarini por el titular </w:t>
      </w:r>
      <w:r w:rsidR="0079142E" w:rsidRPr="00AD6EF7">
        <w:rPr>
          <w:rFonts w:ascii="Times New Roman" w:hAnsi="Times New Roman" w:cs="Times New Roman"/>
          <w:sz w:val="24"/>
          <w:szCs w:val="24"/>
        </w:rPr>
        <w:t>Gerardo Mautone,</w:t>
      </w:r>
      <w:r w:rsidR="00332F37">
        <w:rPr>
          <w:rFonts w:ascii="Times New Roman" w:hAnsi="Times New Roman" w:cs="Times New Roman"/>
          <w:sz w:val="24"/>
          <w:szCs w:val="24"/>
        </w:rPr>
        <w:t xml:space="preserve"> Dra. Zully Day por </w:t>
      </w:r>
      <w:r w:rsidR="00C95F5B" w:rsidRPr="00AD6EF7">
        <w:rPr>
          <w:rFonts w:ascii="Times New Roman" w:hAnsi="Times New Roman" w:cs="Times New Roman"/>
          <w:sz w:val="24"/>
          <w:szCs w:val="24"/>
        </w:rPr>
        <w:t>l</w:t>
      </w:r>
      <w:r w:rsidR="00332F37">
        <w:rPr>
          <w:rFonts w:ascii="Times New Roman" w:hAnsi="Times New Roman" w:cs="Times New Roman"/>
          <w:sz w:val="24"/>
          <w:szCs w:val="24"/>
        </w:rPr>
        <w:t>a</w:t>
      </w:r>
      <w:r w:rsidR="00C95F5B" w:rsidRPr="00AD6EF7">
        <w:rPr>
          <w:rFonts w:ascii="Times New Roman" w:hAnsi="Times New Roman" w:cs="Times New Roman"/>
          <w:sz w:val="24"/>
          <w:szCs w:val="24"/>
        </w:rPr>
        <w:t xml:space="preserve"> titular </w:t>
      </w:r>
      <w:r w:rsidR="0079142E" w:rsidRPr="00AD6EF7">
        <w:rPr>
          <w:rFonts w:ascii="Times New Roman" w:hAnsi="Times New Roman" w:cs="Times New Roman"/>
          <w:sz w:val="24"/>
          <w:szCs w:val="24"/>
        </w:rPr>
        <w:t>Mabel Porcal,</w:t>
      </w:r>
      <w:r w:rsidR="00075FE1" w:rsidRPr="00AD6EF7">
        <w:rPr>
          <w:rFonts w:ascii="Times New Roman" w:hAnsi="Times New Roman" w:cs="Times New Roman"/>
          <w:sz w:val="24"/>
          <w:szCs w:val="24"/>
        </w:rPr>
        <w:t xml:space="preserve"> </w:t>
      </w:r>
      <w:r w:rsidR="00AA7B07">
        <w:rPr>
          <w:rFonts w:ascii="Times New Roman" w:hAnsi="Times New Roman" w:cs="Times New Roman"/>
          <w:sz w:val="24"/>
          <w:szCs w:val="24"/>
        </w:rPr>
        <w:t xml:space="preserve">Dr. </w:t>
      </w:r>
      <w:r w:rsidR="00075FE1" w:rsidRPr="00AD6EF7">
        <w:rPr>
          <w:rFonts w:ascii="Times New Roman" w:hAnsi="Times New Roman" w:cs="Times New Roman"/>
          <w:sz w:val="24"/>
          <w:szCs w:val="24"/>
        </w:rPr>
        <w:t>Juan P. Benítez por l</w:t>
      </w:r>
      <w:r w:rsidR="00332F37">
        <w:rPr>
          <w:rFonts w:ascii="Times New Roman" w:hAnsi="Times New Roman" w:cs="Times New Roman"/>
          <w:sz w:val="24"/>
          <w:szCs w:val="24"/>
        </w:rPr>
        <w:t>a</w:t>
      </w:r>
      <w:r w:rsidR="00075FE1" w:rsidRPr="00AD6EF7">
        <w:rPr>
          <w:rFonts w:ascii="Times New Roman" w:hAnsi="Times New Roman" w:cs="Times New Roman"/>
          <w:sz w:val="24"/>
          <w:szCs w:val="24"/>
        </w:rPr>
        <w:t xml:space="preserve"> titular </w:t>
      </w:r>
      <w:r w:rsidR="0079142E" w:rsidRPr="00AD6EF7">
        <w:rPr>
          <w:rFonts w:ascii="Times New Roman" w:hAnsi="Times New Roman" w:cs="Times New Roman"/>
          <w:sz w:val="24"/>
          <w:szCs w:val="24"/>
        </w:rPr>
        <w:t>Moira Pietrafesa,</w:t>
      </w:r>
      <w:r w:rsidR="00075FE1" w:rsidRPr="00AD6EF7">
        <w:rPr>
          <w:rFonts w:ascii="Times New Roman" w:hAnsi="Times New Roman" w:cs="Times New Roman"/>
          <w:sz w:val="24"/>
          <w:szCs w:val="24"/>
        </w:rPr>
        <w:t xml:space="preserve"> </w:t>
      </w:r>
      <w:r w:rsidR="00332F37">
        <w:rPr>
          <w:rFonts w:ascii="Times New Roman" w:hAnsi="Times New Roman" w:cs="Times New Roman"/>
          <w:sz w:val="24"/>
          <w:szCs w:val="24"/>
        </w:rPr>
        <w:t xml:space="preserve">María </w:t>
      </w:r>
      <w:r w:rsidR="00075FE1" w:rsidRPr="00AD6EF7">
        <w:rPr>
          <w:rFonts w:ascii="Times New Roman" w:hAnsi="Times New Roman" w:cs="Times New Roman"/>
          <w:sz w:val="24"/>
          <w:szCs w:val="24"/>
        </w:rPr>
        <w:t xml:space="preserve">Bleda por el titular </w:t>
      </w:r>
      <w:r w:rsidR="00655AC3" w:rsidRPr="00AD6EF7">
        <w:rPr>
          <w:rFonts w:ascii="Times New Roman" w:hAnsi="Times New Roman" w:cs="Times New Roman"/>
          <w:sz w:val="24"/>
          <w:szCs w:val="24"/>
        </w:rPr>
        <w:t>Prof. E. Tabaré Amaral,</w:t>
      </w:r>
      <w:r w:rsidR="00075FE1" w:rsidRPr="00AD6EF7">
        <w:rPr>
          <w:rFonts w:ascii="Times New Roman" w:hAnsi="Times New Roman" w:cs="Times New Roman"/>
          <w:sz w:val="24"/>
          <w:szCs w:val="24"/>
        </w:rPr>
        <w:t xml:space="preserve"> Enrique Reyes por el titular Mtro. Jesús Casco.</w:t>
      </w:r>
    </w:p>
    <w:p w:rsidR="00684B6F" w:rsidRPr="00AD6EF7" w:rsidRDefault="00075FE1" w:rsidP="007726B6">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Total: Ocho (8</w:t>
      </w:r>
      <w:r w:rsidR="00684B6F" w:rsidRPr="00AD6EF7">
        <w:rPr>
          <w:rFonts w:ascii="Times New Roman" w:hAnsi="Times New Roman" w:cs="Times New Roman"/>
          <w:b/>
          <w:sz w:val="24"/>
          <w:szCs w:val="24"/>
        </w:rPr>
        <w:t xml:space="preserve">) Ediles suplentes. </w:t>
      </w:r>
    </w:p>
    <w:p w:rsidR="00684B6F" w:rsidRPr="00AD6EF7" w:rsidRDefault="00684B6F"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En el transcurso de la Sesión alternaron los siguientes señores Ediles: Luis N. Acuña, Edgardo Gu</w:t>
      </w:r>
      <w:r w:rsidR="00AA7B07">
        <w:rPr>
          <w:rFonts w:ascii="Times New Roman" w:hAnsi="Times New Roman" w:cs="Times New Roman"/>
          <w:sz w:val="24"/>
          <w:szCs w:val="24"/>
        </w:rPr>
        <w:t xml:space="preserve">tiérrez, Mtra. Nubia López, </w:t>
      </w:r>
      <w:r w:rsidRPr="00AD6EF7">
        <w:rPr>
          <w:rFonts w:ascii="Times New Roman" w:hAnsi="Times New Roman" w:cs="Times New Roman"/>
          <w:sz w:val="24"/>
          <w:szCs w:val="24"/>
        </w:rPr>
        <w:t xml:space="preserve">Azucena Sánchez, Hubaré Aliano, Sonia Chótola, Alberto Martinicorena, Emilio Maidana, </w:t>
      </w:r>
      <w:r w:rsidR="00754EB1" w:rsidRPr="00AD6EF7">
        <w:rPr>
          <w:rFonts w:ascii="Times New Roman" w:hAnsi="Times New Roman" w:cs="Times New Roman"/>
          <w:sz w:val="24"/>
          <w:szCs w:val="24"/>
        </w:rPr>
        <w:t xml:space="preserve">Jorge Rodríguez, Augusto Sánchez, </w:t>
      </w:r>
      <w:r w:rsidRPr="00AD6EF7">
        <w:rPr>
          <w:rFonts w:ascii="Times New Roman" w:hAnsi="Times New Roman" w:cs="Times New Roman"/>
          <w:sz w:val="24"/>
          <w:szCs w:val="24"/>
        </w:rPr>
        <w:t xml:space="preserve">Pedro Vázquez. Julio </w:t>
      </w:r>
      <w:r w:rsidRPr="00AD6EF7">
        <w:rPr>
          <w:rFonts w:ascii="Times New Roman" w:hAnsi="Times New Roman" w:cs="Times New Roman"/>
          <w:sz w:val="24"/>
          <w:szCs w:val="24"/>
        </w:rPr>
        <w:lastRenderedPageBreak/>
        <w:t xml:space="preserve">Mederos, </w:t>
      </w:r>
      <w:r w:rsidR="00754EB1" w:rsidRPr="00AD6EF7">
        <w:rPr>
          <w:rFonts w:ascii="Times New Roman" w:hAnsi="Times New Roman" w:cs="Times New Roman"/>
          <w:sz w:val="24"/>
          <w:szCs w:val="24"/>
        </w:rPr>
        <w:t>Mauricio Brianthe,</w:t>
      </w:r>
      <w:r w:rsidR="00332F37">
        <w:rPr>
          <w:rFonts w:ascii="Times New Roman" w:hAnsi="Times New Roman" w:cs="Times New Roman"/>
          <w:sz w:val="24"/>
          <w:szCs w:val="24"/>
        </w:rPr>
        <w:t xml:space="preserve"> </w:t>
      </w:r>
      <w:r w:rsidRPr="00AD6EF7">
        <w:rPr>
          <w:rFonts w:ascii="Times New Roman" w:hAnsi="Times New Roman" w:cs="Times New Roman"/>
          <w:sz w:val="24"/>
          <w:szCs w:val="24"/>
        </w:rPr>
        <w:t>Nury Valerio, Ramiro Galv</w:t>
      </w:r>
      <w:r w:rsidR="00332F37">
        <w:rPr>
          <w:rFonts w:ascii="Times New Roman" w:hAnsi="Times New Roman" w:cs="Times New Roman"/>
          <w:sz w:val="24"/>
          <w:szCs w:val="24"/>
        </w:rPr>
        <w:t>á</w:t>
      </w:r>
      <w:r w:rsidR="00AA7B07">
        <w:rPr>
          <w:rFonts w:ascii="Times New Roman" w:hAnsi="Times New Roman" w:cs="Times New Roman"/>
          <w:sz w:val="24"/>
          <w:szCs w:val="24"/>
        </w:rPr>
        <w:t>n, Prof. Julio</w:t>
      </w:r>
      <w:r w:rsidRPr="00AD6EF7">
        <w:rPr>
          <w:rFonts w:ascii="Times New Roman" w:hAnsi="Times New Roman" w:cs="Times New Roman"/>
          <w:sz w:val="24"/>
          <w:szCs w:val="24"/>
        </w:rPr>
        <w:t xml:space="preserve"> Brunel, </w:t>
      </w:r>
      <w:r w:rsidR="00E977EF" w:rsidRPr="00AD6EF7">
        <w:rPr>
          <w:rFonts w:ascii="Times New Roman" w:hAnsi="Times New Roman" w:cs="Times New Roman"/>
          <w:sz w:val="24"/>
          <w:szCs w:val="24"/>
        </w:rPr>
        <w:t xml:space="preserve">Gustavo Bornia, </w:t>
      </w:r>
      <w:r w:rsidRPr="00AD6EF7">
        <w:rPr>
          <w:rFonts w:ascii="Times New Roman" w:hAnsi="Times New Roman" w:cs="Times New Roman"/>
          <w:sz w:val="24"/>
          <w:szCs w:val="24"/>
        </w:rPr>
        <w:t>Nelly Castro, Javier Guedes</w:t>
      </w:r>
      <w:r w:rsidR="00332F37">
        <w:rPr>
          <w:rFonts w:ascii="Times New Roman" w:hAnsi="Times New Roman" w:cs="Times New Roman"/>
          <w:sz w:val="24"/>
          <w:szCs w:val="24"/>
        </w:rPr>
        <w:t>,</w:t>
      </w:r>
      <w:r w:rsidRPr="00AD6EF7">
        <w:rPr>
          <w:rFonts w:ascii="Times New Roman" w:hAnsi="Times New Roman" w:cs="Times New Roman"/>
          <w:sz w:val="24"/>
          <w:szCs w:val="24"/>
        </w:rPr>
        <w:t xml:space="preserve"> Roberto Cáceres, </w:t>
      </w:r>
      <w:r w:rsidR="00E977EF" w:rsidRPr="00AD6EF7">
        <w:rPr>
          <w:rFonts w:ascii="Times New Roman" w:hAnsi="Times New Roman" w:cs="Times New Roman"/>
          <w:sz w:val="24"/>
          <w:szCs w:val="24"/>
        </w:rPr>
        <w:t>José L. Trinidad.</w:t>
      </w:r>
      <w:r w:rsidRPr="00AD6EF7">
        <w:rPr>
          <w:rFonts w:ascii="Times New Roman" w:hAnsi="Times New Roman" w:cs="Times New Roman"/>
          <w:sz w:val="24"/>
          <w:szCs w:val="24"/>
        </w:rPr>
        <w:t xml:space="preserve"> </w:t>
      </w:r>
    </w:p>
    <w:p w:rsidR="00684B6F" w:rsidRPr="00AD6EF7" w:rsidRDefault="00684B6F"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En consecuencia esta Sesión Ordinaria se realiza con la asistencia </w:t>
      </w:r>
      <w:r w:rsidR="00AE4EA6" w:rsidRPr="00AD6EF7">
        <w:rPr>
          <w:rFonts w:ascii="Times New Roman" w:hAnsi="Times New Roman" w:cs="Times New Roman"/>
          <w:sz w:val="24"/>
          <w:szCs w:val="24"/>
        </w:rPr>
        <w:t>de treinta y un (31</w:t>
      </w:r>
      <w:r w:rsidRPr="00AD6EF7">
        <w:rPr>
          <w:rFonts w:ascii="Times New Roman" w:hAnsi="Times New Roman" w:cs="Times New Roman"/>
          <w:sz w:val="24"/>
          <w:szCs w:val="24"/>
        </w:rPr>
        <w:t>) Ediles presentes.</w:t>
      </w:r>
    </w:p>
    <w:p w:rsidR="00684B6F" w:rsidRPr="00AD6EF7" w:rsidRDefault="00684B6F"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Preside el señor Edil José Felipe Bruno Yarto asistido  por el Secretario General Juan F. Eustathiou y el  </w:t>
      </w:r>
      <w:r w:rsidR="00AE4EA6" w:rsidRPr="00AD6EF7">
        <w:rPr>
          <w:rFonts w:ascii="Times New Roman" w:hAnsi="Times New Roman" w:cs="Times New Roman"/>
          <w:sz w:val="24"/>
          <w:szCs w:val="24"/>
        </w:rPr>
        <w:t>Prosecretario Carlos O. Chiappara.</w:t>
      </w:r>
    </w:p>
    <w:p w:rsidR="00684B6F" w:rsidRPr="00AD6EF7" w:rsidRDefault="00684B6F"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Versión Taquigráfica: Alba Viana de Rosano (Taquígrafa Revisora)</w:t>
      </w:r>
      <w:r w:rsidR="00332F37">
        <w:rPr>
          <w:rFonts w:ascii="Times New Roman" w:hAnsi="Times New Roman" w:cs="Times New Roman"/>
          <w:sz w:val="24"/>
          <w:szCs w:val="24"/>
        </w:rPr>
        <w:t>,</w:t>
      </w:r>
      <w:r w:rsidRPr="00AD6EF7">
        <w:rPr>
          <w:rFonts w:ascii="Times New Roman" w:hAnsi="Times New Roman" w:cs="Times New Roman"/>
          <w:sz w:val="24"/>
          <w:szCs w:val="24"/>
        </w:rPr>
        <w:t xml:space="preserve"> Graciela Pereira das Neves (Taquígrafa I), Elbio Fonseca (Taquígrafo I.)-</w:t>
      </w:r>
    </w:p>
    <w:p w:rsidR="00684B6F" w:rsidRPr="00AD6EF7" w:rsidRDefault="00684B6F" w:rsidP="007726B6">
      <w:pPr>
        <w:pStyle w:val="Sinespaciado"/>
        <w:jc w:val="both"/>
        <w:rPr>
          <w:rFonts w:ascii="Times New Roman" w:hAnsi="Times New Roman" w:cs="Times New Roman"/>
          <w:sz w:val="24"/>
          <w:szCs w:val="24"/>
        </w:rPr>
      </w:pPr>
    </w:p>
    <w:p w:rsidR="00684B6F" w:rsidRPr="00AD6EF7" w:rsidRDefault="00D56BAB" w:rsidP="007726B6">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-2-</w:t>
      </w:r>
    </w:p>
    <w:p w:rsidR="00684B6F" w:rsidRPr="00AD6EF7" w:rsidRDefault="00684B6F" w:rsidP="007726B6">
      <w:pPr>
        <w:pStyle w:val="Sinespaciado"/>
        <w:jc w:val="both"/>
        <w:rPr>
          <w:rFonts w:ascii="Times New Roman" w:hAnsi="Times New Roman" w:cs="Times New Roman"/>
          <w:b/>
          <w:sz w:val="24"/>
          <w:szCs w:val="24"/>
          <w:u w:val="single"/>
        </w:rPr>
      </w:pPr>
    </w:p>
    <w:p w:rsidR="00D56BAB" w:rsidRPr="00AD6EF7" w:rsidRDefault="00D56BAB" w:rsidP="007726B6">
      <w:pPr>
        <w:pStyle w:val="Sinespaciado"/>
        <w:jc w:val="both"/>
        <w:rPr>
          <w:rFonts w:ascii="Times New Roman" w:hAnsi="Times New Roman" w:cs="Times New Roman"/>
          <w:i/>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Habiendo número reglamentario en Sala y siendo la hora fijada para la Sesión damos comienzo a la </w:t>
      </w:r>
      <w:r w:rsidRPr="00AD6EF7">
        <w:rPr>
          <w:rFonts w:ascii="Times New Roman" w:hAnsi="Times New Roman" w:cs="Times New Roman"/>
          <w:b/>
          <w:i/>
          <w:sz w:val="24"/>
          <w:szCs w:val="24"/>
        </w:rPr>
        <w:t>MEDIA HORA PREVIA.</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Tiene la palabra el señor Edil Jorge Maneiro.</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Sr. Edil Jorge Maneiro:</w:t>
      </w:r>
      <w:r w:rsidRPr="00AD6EF7">
        <w:rPr>
          <w:rFonts w:ascii="Times New Roman" w:hAnsi="Times New Roman" w:cs="Times New Roman"/>
          <w:sz w:val="24"/>
          <w:szCs w:val="24"/>
        </w:rPr>
        <w:t xml:space="preserve"> Buenas noches señor Presidente, </w:t>
      </w:r>
      <w:r w:rsidR="002E3B12" w:rsidRPr="00AD6EF7">
        <w:rPr>
          <w:rFonts w:ascii="Times New Roman" w:hAnsi="Times New Roman" w:cs="Times New Roman"/>
          <w:sz w:val="24"/>
          <w:szCs w:val="24"/>
        </w:rPr>
        <w:t xml:space="preserve">señoras y </w:t>
      </w:r>
      <w:r w:rsidRPr="00AD6EF7">
        <w:rPr>
          <w:rFonts w:ascii="Times New Roman" w:hAnsi="Times New Roman" w:cs="Times New Roman"/>
          <w:sz w:val="24"/>
          <w:szCs w:val="24"/>
        </w:rPr>
        <w:t xml:space="preserve">señores Ediles; quiero referirme a algunos valores; el buen trato no es sinónimo de debilidad sino que es la fortaleza que debemos levantar para contrarrestar las expresiones de división, confrontación, odio y denigración. El odio no tiene sentido ni justificación. Es lógico que existan diferencias y hay que aprender a respetarlas. Depende de la madurez que tengamos para diferenciar entre adversario y enemigo. Podemos pensar diferente pero  eso no nos habilita a ensuciar. Deberíamos erradicar, de este ámbito, a todos aquellos que su única herramienta sea la descalificación y el insulto barato ya que de esa forma todos nos vemos manchados. </w:t>
      </w:r>
      <w:r w:rsidRPr="00AD6EF7">
        <w:rPr>
          <w:rFonts w:ascii="Times New Roman" w:hAnsi="Times New Roman" w:cs="Times New Roman"/>
          <w:sz w:val="24"/>
          <w:szCs w:val="24"/>
        </w:rPr>
        <w:lastRenderedPageBreak/>
        <w:t>Valores como la confianza y el respeto, hoy que tanto se habla en este recinto de Declaratorias, deberían ser declarados “Patrimonio de la Cultura Nacional”. Ningún sector de nuestra sociedad debería adueñarse de esos valores sino que deberían ser orgullosamente de todos los uruguayos. Con esto homenajearíamos a todos nuestros ancestros y estaríamos dando un gigantesco paso hacia una sociedad más armoniosa y menos violenta.</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En otro orden señor Presidente,</w:t>
      </w:r>
      <w:r w:rsidRPr="00AD6EF7">
        <w:rPr>
          <w:rFonts w:ascii="Times New Roman" w:hAnsi="Times New Roman" w:cs="Times New Roman"/>
          <w:sz w:val="24"/>
          <w:szCs w:val="24"/>
        </w:rPr>
        <w:t xml:space="preserve"> quiero hacer referencia a una legítima aspiración de un grupo de vecinos de la localidad de Paso de las Piedras, departamento de Salto. Concretamente se trata de 20 familias que necesitan acceder a la vivienda y ven la construcción del segundo Plan de MEVIR como la única solución posible. Entre otras fortalezas estos vecinos disponen allí de un terreno de ocho hectáreas para la construcción de sus viviendas. El grupo está conformado por pobladores de la zona y lo integran matrimonios y mujeres jefas de hogar con hijos a cargo. Es importante destacar que esta localidad está, por razones geográficas, ligada a Tacuarembó, cuestión que los hace consumidores e inversores en nuestra ciudad. Atento a esta cuestión, descontamos el apoyo incondicional de la Intendencia Departamental a este proyecto, como ha ocurrido históricamente, trabajando por soluciones habitacionales, MEVIR y las Intendencias del interior del país. A los efectos de sustentar esta intervención adjunto la lista de aspirantes además de fotos que complementan esta solicitud que agradezco haga llegar a la Presidenta de MEVIR, Cecilia Blanco. Entiendo señor Presidente la importancia de canalizar esta </w:t>
      </w:r>
      <w:r w:rsidRPr="00AD6EF7">
        <w:rPr>
          <w:rFonts w:ascii="Times New Roman" w:hAnsi="Times New Roman" w:cs="Times New Roman"/>
          <w:sz w:val="24"/>
          <w:szCs w:val="24"/>
        </w:rPr>
        <w:lastRenderedPageBreak/>
        <w:t>aspiración de los vecinos de Paso de las Piedras de forma institucional, recibiendo, en este caso MEVIR, el petitorio desde la Junta Departamental de Tacuarembó. Adjunto la firma de los vecinos. Muchas gracias señor Presidente.</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Se dará trámite a su solicitud señor Edil.</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Tiene la palabra el señor Edil Maik Migliarini.</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Sr. Edil Maik Migliarini:</w:t>
      </w:r>
      <w:r w:rsidRPr="00AD6EF7">
        <w:rPr>
          <w:rFonts w:ascii="Times New Roman" w:hAnsi="Times New Roman" w:cs="Times New Roman"/>
          <w:sz w:val="24"/>
          <w:szCs w:val="24"/>
        </w:rPr>
        <w:t xml:space="preserve"> Señor Presidente, señores Ediles; quiero hacer un pedido de informes a la Intendencia Departamental de cuanto ha colaborado el Ministerio de Transporte y Obras Públicas en lo que es caminería rural para nuestro departamento y también el Ministerio de Vivienda, Ordenamiento Territorial y Medio Ambiente; si se ha cumplido con lo pactado con los vecinos de varios barrios del departamento con los cuales el Gobierno se había comprometido con canastas de materiales y la Intendencia puso los terrenos.</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 xml:space="preserve">También </w:t>
      </w:r>
      <w:r w:rsidRPr="00AD6EF7">
        <w:rPr>
          <w:rFonts w:ascii="Times New Roman" w:hAnsi="Times New Roman" w:cs="Times New Roman"/>
          <w:sz w:val="24"/>
          <w:szCs w:val="24"/>
        </w:rPr>
        <w:t>señor Presidente quiero hacer un pedido de informes</w:t>
      </w:r>
      <w:r w:rsidR="008132AF" w:rsidRPr="00AD6EF7">
        <w:rPr>
          <w:rFonts w:ascii="Times New Roman" w:hAnsi="Times New Roman" w:cs="Times New Roman"/>
          <w:sz w:val="24"/>
          <w:szCs w:val="24"/>
        </w:rPr>
        <w:t>,</w:t>
      </w:r>
      <w:r w:rsidRPr="00AD6EF7">
        <w:rPr>
          <w:rFonts w:ascii="Times New Roman" w:hAnsi="Times New Roman" w:cs="Times New Roman"/>
          <w:sz w:val="24"/>
          <w:szCs w:val="24"/>
        </w:rPr>
        <w:t xml:space="preserve"> en qué situación están los terrenos que fueron cedidos a Cooperativas de Viviendas para la construcción de viviendas en Paso de los Toros, si ya se empezaron a construir o si aún todavía no se han construido.</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En otro orden de cosas señor Presidente</w:t>
      </w:r>
      <w:r w:rsidRPr="00AD6EF7">
        <w:rPr>
          <w:rFonts w:ascii="Times New Roman" w:hAnsi="Times New Roman" w:cs="Times New Roman"/>
          <w:sz w:val="24"/>
          <w:szCs w:val="24"/>
        </w:rPr>
        <w:t xml:space="preserve">, hay algo que tomó estado nacional y fue el afiche de la próxima Fiesta de la Patria Gaucha. Siempre hemos visto que este gobierno del Frente Amplio ha dicho que somos todos iguales pero ha gobernado y ha legislado para los trans, ha legislado y ha gobernado para los afro descendientes y realmente ahí no vemos que se esté tratando a los ciudadanos de forma igualitaria. Pero más nos conmovió </w:t>
      </w:r>
      <w:r w:rsidRPr="00AD6EF7">
        <w:rPr>
          <w:rFonts w:ascii="Times New Roman" w:hAnsi="Times New Roman" w:cs="Times New Roman"/>
          <w:sz w:val="24"/>
          <w:szCs w:val="24"/>
        </w:rPr>
        <w:lastRenderedPageBreak/>
        <w:t>los dichos de miembros del Gobierno Nacional en cuestionamiento a lo que es la obra de un artista uruguayo. Realmente señor Presidente he visto desde el Gobierno Nacional críticas y fueron muchas, pero hubo y yo no quiero centralizarme en eso porque no podemos caer tan bajo, pero hemos visto por ejemplo, como circulaban fotos de una jerarca de INAU, de acá de Tacuarembó, y nunca vimos que le hayan dado tanta trascendencia este Gobierno Nacional, barrieron para debajo de la alfombra, miraron para el costado. Realmente eso fue algo que me llamó mucho la atención porque esto fue una foto que circuló por muchísimas redes sociales e inclusive señor Presidente, lo que a mi más me llama la atención… señor Presidente, ¿me ampara en el uso de la palabra?, porque yo no vertí ningún nombre en Sala de acuerdo al Art. 19 no estoy faltando a nadie.</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Continúe señor Edil.</w:t>
      </w:r>
    </w:p>
    <w:p w:rsidR="004B14D9"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Sr. Edil Maik Migliarini:</w:t>
      </w:r>
      <w:r w:rsidRPr="00AD6EF7">
        <w:rPr>
          <w:rFonts w:ascii="Times New Roman" w:hAnsi="Times New Roman" w:cs="Times New Roman"/>
          <w:sz w:val="24"/>
          <w:szCs w:val="24"/>
        </w:rPr>
        <w:t xml:space="preserve"> Entonces esas son las cosas que a mi</w:t>
      </w:r>
      <w:r w:rsidR="005B7BA8" w:rsidRPr="00AD6EF7">
        <w:rPr>
          <w:rFonts w:ascii="Times New Roman" w:hAnsi="Times New Roman" w:cs="Times New Roman"/>
          <w:sz w:val="24"/>
          <w:szCs w:val="24"/>
        </w:rPr>
        <w:t xml:space="preserve"> </w:t>
      </w:r>
      <w:r w:rsidRPr="00AD6EF7">
        <w:rPr>
          <w:rFonts w:ascii="Times New Roman" w:hAnsi="Times New Roman" w:cs="Times New Roman"/>
          <w:sz w:val="24"/>
          <w:szCs w:val="24"/>
        </w:rPr>
        <w:t>me llaman la atención, esas son las cosas que también el Gobierno Nacional debería poner énfasis</w:t>
      </w:r>
      <w:r w:rsidR="00F321AB" w:rsidRPr="00AD6EF7">
        <w:rPr>
          <w:rFonts w:ascii="Times New Roman" w:hAnsi="Times New Roman" w:cs="Times New Roman"/>
          <w:sz w:val="24"/>
          <w:szCs w:val="24"/>
        </w:rPr>
        <w:t>,</w:t>
      </w:r>
      <w:r w:rsidRPr="00AD6EF7">
        <w:rPr>
          <w:rFonts w:ascii="Times New Roman" w:hAnsi="Times New Roman" w:cs="Times New Roman"/>
          <w:sz w:val="24"/>
          <w:szCs w:val="24"/>
        </w:rPr>
        <w:t xml:space="preserve"> en que personas así</w:t>
      </w:r>
      <w:r w:rsidR="00F321AB" w:rsidRPr="00AD6EF7">
        <w:rPr>
          <w:rFonts w:ascii="Times New Roman" w:hAnsi="Times New Roman" w:cs="Times New Roman"/>
          <w:sz w:val="24"/>
          <w:szCs w:val="24"/>
        </w:rPr>
        <w:t>,</w:t>
      </w:r>
      <w:r w:rsidRPr="00AD6EF7">
        <w:rPr>
          <w:rFonts w:ascii="Times New Roman" w:hAnsi="Times New Roman" w:cs="Times New Roman"/>
          <w:sz w:val="24"/>
          <w:szCs w:val="24"/>
        </w:rPr>
        <w:t xml:space="preserve"> no pueden estar frente a una institución como es el INAU que trabaja contra la violencia del flagelo de género, que trabaja contra la violencia infantil, son cosas que Dios quiera el Gobierno siga trabajando denodadamente para poder combatir y rebatir esas cosas</w:t>
      </w:r>
      <w:r w:rsidR="004B14D9" w:rsidRPr="00AD6EF7">
        <w:rPr>
          <w:rFonts w:ascii="Times New Roman" w:hAnsi="Times New Roman" w:cs="Times New Roman"/>
          <w:sz w:val="24"/>
          <w:szCs w:val="24"/>
        </w:rPr>
        <w:t>.</w:t>
      </w:r>
    </w:p>
    <w:p w:rsidR="00D56BAB" w:rsidRPr="00AD6EF7" w:rsidRDefault="004B14D9"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P</w:t>
      </w:r>
      <w:r w:rsidR="00D56BAB" w:rsidRPr="00AD6EF7">
        <w:rPr>
          <w:rFonts w:ascii="Times New Roman" w:hAnsi="Times New Roman" w:cs="Times New Roman"/>
          <w:sz w:val="24"/>
          <w:szCs w:val="24"/>
        </w:rPr>
        <w:t xml:space="preserve">ero esas son las cosas que el Gobierno Nacional barrió para debajo de la alfombra y a eso no le dieron tanta trascendencia. Por eso es que solicito que mis palabras sean enviadas al Directorio Nacional de INAU para ver si tienen conocimiento de eso y en caso de no tenerlo, con total </w:t>
      </w:r>
      <w:r w:rsidR="00D56BAB" w:rsidRPr="00AD6EF7">
        <w:rPr>
          <w:rFonts w:ascii="Times New Roman" w:hAnsi="Times New Roman" w:cs="Times New Roman"/>
          <w:sz w:val="24"/>
          <w:szCs w:val="24"/>
        </w:rPr>
        <w:lastRenderedPageBreak/>
        <w:t>franqueza, poder brindarle el material fotográfico sin ningún tipo de problemas porque estas cosas realmente son vergonzosas que sucedan en nuestro departamento pero que sucedan a nivel nacional y en una institución como lo que representa el INAU señor Presidente. Realmente quedé muy dolido por la actitud que tuvieron con un artista por una pintura que refleja algo que se ha dado y se va a seguir dando porque ante la Constitución de la República, blancos, negros, rubios, somos todos iguales. Muchas gracias señor Presidente.</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Se dará trámite de acuerdo a su petitorio señor Edil.</w:t>
      </w:r>
    </w:p>
    <w:p w:rsidR="00D56BAB" w:rsidRPr="00AD6EF7" w:rsidRDefault="00D56BAB"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Tiene la palabra el señor Edil Jorge Ferreira. </w:t>
      </w:r>
    </w:p>
    <w:p w:rsidR="00684B6F" w:rsidRPr="00AD6EF7" w:rsidRDefault="005B7040"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Sr.</w:t>
      </w:r>
      <w:r w:rsidR="00E713C8">
        <w:rPr>
          <w:rFonts w:ascii="Times New Roman" w:hAnsi="Times New Roman" w:cs="Times New Roman"/>
          <w:b/>
          <w:sz w:val="24"/>
          <w:szCs w:val="24"/>
        </w:rPr>
        <w:t xml:space="preserve"> </w:t>
      </w:r>
      <w:r w:rsidRPr="00AD6EF7">
        <w:rPr>
          <w:rFonts w:ascii="Times New Roman" w:hAnsi="Times New Roman" w:cs="Times New Roman"/>
          <w:b/>
          <w:sz w:val="24"/>
          <w:szCs w:val="24"/>
        </w:rPr>
        <w:t>Edil Jorge Ferreira:</w:t>
      </w:r>
      <w:r w:rsidRPr="00AD6EF7">
        <w:rPr>
          <w:rFonts w:ascii="Times New Roman" w:hAnsi="Times New Roman" w:cs="Times New Roman"/>
          <w:sz w:val="24"/>
          <w:szCs w:val="24"/>
        </w:rPr>
        <w:t xml:space="preserve"> Señor Presidente, señores Ediles</w:t>
      </w:r>
      <w:r w:rsidR="008A7D81" w:rsidRPr="00AD6EF7">
        <w:rPr>
          <w:rFonts w:ascii="Times New Roman" w:hAnsi="Times New Roman" w:cs="Times New Roman"/>
          <w:sz w:val="24"/>
          <w:szCs w:val="24"/>
        </w:rPr>
        <w:t xml:space="preserve">. Está a punto de concretarse </w:t>
      </w:r>
      <w:r w:rsidR="00EC7509" w:rsidRPr="00AD6EF7">
        <w:rPr>
          <w:rFonts w:ascii="Times New Roman" w:hAnsi="Times New Roman" w:cs="Times New Roman"/>
          <w:sz w:val="24"/>
          <w:szCs w:val="24"/>
        </w:rPr>
        <w:t>la primera etapa de la obra de L</w:t>
      </w:r>
      <w:r w:rsidR="008A7D81" w:rsidRPr="00AD6EF7">
        <w:rPr>
          <w:rFonts w:ascii="Times New Roman" w:hAnsi="Times New Roman" w:cs="Times New Roman"/>
          <w:sz w:val="24"/>
          <w:szCs w:val="24"/>
        </w:rPr>
        <w:t>a Farola, allá en la Villa del viento, en Villa Tambores</w:t>
      </w:r>
      <w:r w:rsidR="003B6DFC" w:rsidRPr="00AD6EF7">
        <w:rPr>
          <w:rFonts w:ascii="Times New Roman" w:hAnsi="Times New Roman" w:cs="Times New Roman"/>
          <w:sz w:val="24"/>
          <w:szCs w:val="24"/>
        </w:rPr>
        <w:t>, quiero desde acá destacarlo por el esfuerzo empre</w:t>
      </w:r>
      <w:r w:rsidR="00E614BD">
        <w:rPr>
          <w:rFonts w:ascii="Times New Roman" w:hAnsi="Times New Roman" w:cs="Times New Roman"/>
          <w:sz w:val="24"/>
          <w:szCs w:val="24"/>
        </w:rPr>
        <w:t>sario, esforzado de Ilda Wilkin</w:t>
      </w:r>
      <w:r w:rsidR="003B6DFC" w:rsidRPr="00AD6EF7">
        <w:rPr>
          <w:rFonts w:ascii="Times New Roman" w:hAnsi="Times New Roman" w:cs="Times New Roman"/>
          <w:sz w:val="24"/>
          <w:szCs w:val="24"/>
        </w:rPr>
        <w:t>s</w:t>
      </w:r>
      <w:r w:rsidR="00E614BD">
        <w:rPr>
          <w:rFonts w:ascii="Times New Roman" w:hAnsi="Times New Roman" w:cs="Times New Roman"/>
          <w:sz w:val="24"/>
          <w:szCs w:val="24"/>
        </w:rPr>
        <w:t xml:space="preserve"> y de Simón Suárez. Ilda Wilkin</w:t>
      </w:r>
      <w:r w:rsidR="003B6DFC" w:rsidRPr="00AD6EF7">
        <w:rPr>
          <w:rFonts w:ascii="Times New Roman" w:hAnsi="Times New Roman" w:cs="Times New Roman"/>
          <w:sz w:val="24"/>
          <w:szCs w:val="24"/>
        </w:rPr>
        <w:t>s respons</w:t>
      </w:r>
      <w:r w:rsidR="00E614BD">
        <w:rPr>
          <w:rFonts w:ascii="Times New Roman" w:hAnsi="Times New Roman" w:cs="Times New Roman"/>
          <w:sz w:val="24"/>
          <w:szCs w:val="24"/>
        </w:rPr>
        <w:t>able del Artesanato de Valle Edé</w:t>
      </w:r>
      <w:r w:rsidR="003B6DFC" w:rsidRPr="00AD6EF7">
        <w:rPr>
          <w:rFonts w:ascii="Times New Roman" w:hAnsi="Times New Roman" w:cs="Times New Roman"/>
          <w:sz w:val="24"/>
          <w:szCs w:val="24"/>
        </w:rPr>
        <w:t>n y Simón Suárez a cargo de la cantina y del restaurante del Club Tambores, resolvieron emprender</w:t>
      </w:r>
      <w:r w:rsidR="0091417F" w:rsidRPr="00AD6EF7">
        <w:rPr>
          <w:rFonts w:ascii="Times New Roman" w:hAnsi="Times New Roman" w:cs="Times New Roman"/>
          <w:sz w:val="24"/>
          <w:szCs w:val="24"/>
        </w:rPr>
        <w:t xml:space="preserve"> </w:t>
      </w:r>
      <w:r w:rsidR="004555C7" w:rsidRPr="00AD6EF7">
        <w:rPr>
          <w:rFonts w:ascii="Times New Roman" w:hAnsi="Times New Roman" w:cs="Times New Roman"/>
          <w:sz w:val="24"/>
          <w:szCs w:val="24"/>
        </w:rPr>
        <w:t xml:space="preserve">y construir allí en MEVIR II </w:t>
      </w:r>
      <w:r w:rsidR="00E614BD">
        <w:rPr>
          <w:rFonts w:ascii="Times New Roman" w:hAnsi="Times New Roman" w:cs="Times New Roman"/>
          <w:sz w:val="24"/>
          <w:szCs w:val="24"/>
        </w:rPr>
        <w:t>en la vivienda 5001, una hosterí</w:t>
      </w:r>
      <w:r w:rsidR="004555C7" w:rsidRPr="00AD6EF7">
        <w:rPr>
          <w:rFonts w:ascii="Times New Roman" w:hAnsi="Times New Roman" w:cs="Times New Roman"/>
          <w:sz w:val="24"/>
          <w:szCs w:val="24"/>
        </w:rPr>
        <w:t xml:space="preserve">a, un complejo de alojamiento para personas que llegan a Tambores no solo </w:t>
      </w:r>
      <w:r w:rsidR="00EC7509" w:rsidRPr="00AD6EF7">
        <w:rPr>
          <w:rFonts w:ascii="Times New Roman" w:hAnsi="Times New Roman" w:cs="Times New Roman"/>
          <w:sz w:val="24"/>
          <w:szCs w:val="24"/>
        </w:rPr>
        <w:t xml:space="preserve">en función </w:t>
      </w:r>
      <w:r w:rsidR="004555C7" w:rsidRPr="00AD6EF7">
        <w:rPr>
          <w:rFonts w:ascii="Times New Roman" w:hAnsi="Times New Roman" w:cs="Times New Roman"/>
          <w:sz w:val="24"/>
          <w:szCs w:val="24"/>
        </w:rPr>
        <w:t>de alguna actividad en Tambores, sino que en mérito de las bondades turísticas que ofrece toda</w:t>
      </w:r>
      <w:r w:rsidR="00625E22" w:rsidRPr="00AD6EF7">
        <w:rPr>
          <w:rFonts w:ascii="Times New Roman" w:hAnsi="Times New Roman" w:cs="Times New Roman"/>
          <w:sz w:val="24"/>
          <w:szCs w:val="24"/>
        </w:rPr>
        <w:t xml:space="preserve"> la región, Tambores y sus adyacencias</w:t>
      </w:r>
      <w:r w:rsidR="005E2FE8" w:rsidRPr="00AD6EF7">
        <w:rPr>
          <w:rFonts w:ascii="Times New Roman" w:hAnsi="Times New Roman" w:cs="Times New Roman"/>
          <w:sz w:val="24"/>
          <w:szCs w:val="24"/>
        </w:rPr>
        <w:t>. Quería enviarle a Ilda y a Simón, nuestro deseo de éxito, as</w:t>
      </w:r>
      <w:r w:rsidR="00EC7509" w:rsidRPr="00AD6EF7">
        <w:rPr>
          <w:rFonts w:ascii="Times New Roman" w:hAnsi="Times New Roman" w:cs="Times New Roman"/>
          <w:sz w:val="24"/>
          <w:szCs w:val="24"/>
        </w:rPr>
        <w:t>í como en</w:t>
      </w:r>
      <w:r w:rsidR="005E2FE8" w:rsidRPr="00AD6EF7">
        <w:rPr>
          <w:rFonts w:ascii="Times New Roman" w:hAnsi="Times New Roman" w:cs="Times New Roman"/>
          <w:sz w:val="24"/>
          <w:szCs w:val="24"/>
        </w:rPr>
        <w:t xml:space="preserve"> los proyectos posteriores que tienen, ojalá funcionen y colmen una necesidad importante en la Villa </w:t>
      </w:r>
      <w:r w:rsidR="009616F8" w:rsidRPr="00AD6EF7">
        <w:rPr>
          <w:rFonts w:ascii="Times New Roman" w:hAnsi="Times New Roman" w:cs="Times New Roman"/>
          <w:sz w:val="24"/>
          <w:szCs w:val="24"/>
        </w:rPr>
        <w:t xml:space="preserve">en cuanto a la </w:t>
      </w:r>
      <w:r w:rsidR="005E2FE8" w:rsidRPr="00AD6EF7">
        <w:rPr>
          <w:rFonts w:ascii="Times New Roman" w:hAnsi="Times New Roman" w:cs="Times New Roman"/>
          <w:sz w:val="24"/>
          <w:szCs w:val="24"/>
        </w:rPr>
        <w:t xml:space="preserve">posibilidad de alojar a personas que arriben al lugar a disfrutar de </w:t>
      </w:r>
      <w:r w:rsidR="009616F8" w:rsidRPr="00AD6EF7">
        <w:rPr>
          <w:rFonts w:ascii="Times New Roman" w:hAnsi="Times New Roman" w:cs="Times New Roman"/>
          <w:sz w:val="24"/>
          <w:szCs w:val="24"/>
        </w:rPr>
        <w:lastRenderedPageBreak/>
        <w:t xml:space="preserve">las bondades de </w:t>
      </w:r>
      <w:r w:rsidR="005E2FE8" w:rsidRPr="00AD6EF7">
        <w:rPr>
          <w:rFonts w:ascii="Times New Roman" w:hAnsi="Times New Roman" w:cs="Times New Roman"/>
          <w:sz w:val="24"/>
          <w:szCs w:val="24"/>
        </w:rPr>
        <w:t>Tambores y sus adyacencias.</w:t>
      </w:r>
    </w:p>
    <w:p w:rsidR="00F97724" w:rsidRPr="00AD6EF7" w:rsidRDefault="00F97724"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Señor Presidente, señores Ediles;</w:t>
      </w:r>
      <w:r w:rsidRPr="00AD6EF7">
        <w:rPr>
          <w:rFonts w:ascii="Times New Roman" w:hAnsi="Times New Roman" w:cs="Times New Roman"/>
          <w:sz w:val="24"/>
          <w:szCs w:val="24"/>
        </w:rPr>
        <w:t xml:space="preserve"> hace algo más de diez años y en varias oportunidades planteamos acá </w:t>
      </w:r>
      <w:r w:rsidR="008154D7" w:rsidRPr="00AD6EF7">
        <w:rPr>
          <w:rFonts w:ascii="Times New Roman" w:hAnsi="Times New Roman" w:cs="Times New Roman"/>
          <w:sz w:val="24"/>
          <w:szCs w:val="24"/>
        </w:rPr>
        <w:t xml:space="preserve">en función de la necesidad de una cantidad de comunidades </w:t>
      </w:r>
      <w:r w:rsidRPr="00AD6EF7">
        <w:rPr>
          <w:rFonts w:ascii="Times New Roman" w:hAnsi="Times New Roman" w:cs="Times New Roman"/>
          <w:sz w:val="24"/>
          <w:szCs w:val="24"/>
        </w:rPr>
        <w:t>del interior del departamento de Tacuarembó</w:t>
      </w:r>
      <w:r w:rsidR="008154D7" w:rsidRPr="00AD6EF7">
        <w:rPr>
          <w:rFonts w:ascii="Times New Roman" w:hAnsi="Times New Roman" w:cs="Times New Roman"/>
          <w:sz w:val="24"/>
          <w:szCs w:val="24"/>
        </w:rPr>
        <w:t>, de los límites con Salto, con Paysandú, con Rivera</w:t>
      </w:r>
      <w:r w:rsidR="001544BD" w:rsidRPr="00AD6EF7">
        <w:rPr>
          <w:rFonts w:ascii="Times New Roman" w:hAnsi="Times New Roman" w:cs="Times New Roman"/>
          <w:sz w:val="24"/>
          <w:szCs w:val="24"/>
        </w:rPr>
        <w:t xml:space="preserve"> la necesidad </w:t>
      </w:r>
      <w:r w:rsidR="00F447B3" w:rsidRPr="00AD6EF7">
        <w:rPr>
          <w:rFonts w:ascii="Times New Roman" w:hAnsi="Times New Roman" w:cs="Times New Roman"/>
          <w:sz w:val="24"/>
          <w:szCs w:val="24"/>
        </w:rPr>
        <w:t>de que AFE</w:t>
      </w:r>
      <w:r w:rsidR="001544BD" w:rsidRPr="00AD6EF7">
        <w:rPr>
          <w:rFonts w:ascii="Times New Roman" w:hAnsi="Times New Roman" w:cs="Times New Roman"/>
          <w:sz w:val="24"/>
          <w:szCs w:val="24"/>
        </w:rPr>
        <w:t xml:space="preserve"> hiciera un esfuerzo para generar una especie de transporte de pasajeros ferroviarios</w:t>
      </w:r>
      <w:r w:rsidR="0066715E" w:rsidRPr="00AD6EF7">
        <w:rPr>
          <w:rFonts w:ascii="Times New Roman" w:hAnsi="Times New Roman" w:cs="Times New Roman"/>
          <w:sz w:val="24"/>
          <w:szCs w:val="24"/>
        </w:rPr>
        <w:t xml:space="preserve"> </w:t>
      </w:r>
      <w:r w:rsidR="00537231" w:rsidRPr="00AD6EF7">
        <w:rPr>
          <w:rFonts w:ascii="Times New Roman" w:hAnsi="Times New Roman" w:cs="Times New Roman"/>
          <w:sz w:val="24"/>
          <w:szCs w:val="24"/>
        </w:rPr>
        <w:t xml:space="preserve">desde Paso de los Toros hasta Rivera en la medida que hay muchas comunidades que necesitan ese aporte. Hoy se ha concretado un proyecto importante y nosotros  lo aplaudimos y lo felicitamos. Hubo que </w:t>
      </w:r>
      <w:r w:rsidR="00410B8D" w:rsidRPr="00AD6EF7">
        <w:rPr>
          <w:rFonts w:ascii="Times New Roman" w:hAnsi="Times New Roman" w:cs="Times New Roman"/>
          <w:sz w:val="24"/>
          <w:szCs w:val="24"/>
        </w:rPr>
        <w:t xml:space="preserve">privatizar AFE, hubo que tercerizar funciones hubo que crear una empresa particular, el resultado </w:t>
      </w:r>
      <w:r w:rsidR="00F447B3" w:rsidRPr="00AD6EF7">
        <w:rPr>
          <w:rFonts w:ascii="Times New Roman" w:hAnsi="Times New Roman" w:cs="Times New Roman"/>
          <w:sz w:val="24"/>
          <w:szCs w:val="24"/>
        </w:rPr>
        <w:t xml:space="preserve">final </w:t>
      </w:r>
      <w:r w:rsidR="00410B8D" w:rsidRPr="00AD6EF7">
        <w:rPr>
          <w:rFonts w:ascii="Times New Roman" w:hAnsi="Times New Roman" w:cs="Times New Roman"/>
          <w:sz w:val="24"/>
          <w:szCs w:val="24"/>
        </w:rPr>
        <w:t>es que para empezar y ojalá que siga esto hacia el sur hacia Paso de los Toros, pensando en Piedra Sola</w:t>
      </w:r>
      <w:r w:rsidR="00690A42" w:rsidRPr="00AD6EF7">
        <w:rPr>
          <w:rFonts w:ascii="Times New Roman" w:hAnsi="Times New Roman" w:cs="Times New Roman"/>
          <w:sz w:val="24"/>
          <w:szCs w:val="24"/>
        </w:rPr>
        <w:t>, Tambores, Tiatucura en cantidad de poblaciones, pero por ahora las poblaciones norteñas de Cañas, Paso del Cerro, Laureles, Bañado de Rocha, Ataques, Tranqueras de Rivera, se van a ver beneficiadas con un servicio de transporte</w:t>
      </w:r>
      <w:r w:rsidR="0015069E" w:rsidRPr="00AD6EF7">
        <w:rPr>
          <w:rFonts w:ascii="Times New Roman" w:hAnsi="Times New Roman" w:cs="Times New Roman"/>
          <w:sz w:val="24"/>
          <w:szCs w:val="24"/>
        </w:rPr>
        <w:t xml:space="preserve"> ferroviario de pasajeros que a nosotros nos parece absolutamente importante</w:t>
      </w:r>
      <w:r w:rsidR="003800C6" w:rsidRPr="00AD6EF7">
        <w:rPr>
          <w:rFonts w:ascii="Times New Roman" w:hAnsi="Times New Roman" w:cs="Times New Roman"/>
          <w:sz w:val="24"/>
          <w:szCs w:val="24"/>
        </w:rPr>
        <w:t xml:space="preserve"> que como lo reclamamos en más de una oportunidad señor Presidente en este ámbito, hoy lo destacamos como algo positivo, quizás demoró, quizás hubo que hacer mucha cosa, hubo que cambiar muchas cabezas, pero está ahí, y seguramente a mediados de</w:t>
      </w:r>
      <w:r w:rsidR="006A14BA" w:rsidRPr="00AD6EF7">
        <w:rPr>
          <w:rFonts w:ascii="Times New Roman" w:hAnsi="Times New Roman" w:cs="Times New Roman"/>
          <w:sz w:val="24"/>
          <w:szCs w:val="24"/>
        </w:rPr>
        <w:t xml:space="preserve"> diciembre comienza a transitar el ferrocarril uniendo Tacuarembó con Rivera y todas sus poblaciones intermedias.</w:t>
      </w:r>
    </w:p>
    <w:p w:rsidR="006A14BA" w:rsidRPr="00AD6EF7" w:rsidRDefault="006A14BA"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Para terminar señor Presidente</w:t>
      </w:r>
      <w:r w:rsidRPr="00AD6EF7">
        <w:rPr>
          <w:rFonts w:ascii="Times New Roman" w:hAnsi="Times New Roman" w:cs="Times New Roman"/>
          <w:sz w:val="24"/>
          <w:szCs w:val="24"/>
        </w:rPr>
        <w:t xml:space="preserve"> no quiero dejar pasar por alto</w:t>
      </w:r>
      <w:r w:rsidR="007F6F98" w:rsidRPr="00AD6EF7">
        <w:rPr>
          <w:rFonts w:ascii="Times New Roman" w:hAnsi="Times New Roman" w:cs="Times New Roman"/>
          <w:sz w:val="24"/>
          <w:szCs w:val="24"/>
        </w:rPr>
        <w:t xml:space="preserve"> una iniciativa que estamos trabajando, vinculada a lo </w:t>
      </w:r>
      <w:r w:rsidR="007F6F98" w:rsidRPr="00AD6EF7">
        <w:rPr>
          <w:rFonts w:ascii="Times New Roman" w:hAnsi="Times New Roman" w:cs="Times New Roman"/>
          <w:sz w:val="24"/>
          <w:szCs w:val="24"/>
        </w:rPr>
        <w:lastRenderedPageBreak/>
        <w:t>que ha sido el costoso vínculo entre el lago del R</w:t>
      </w:r>
      <w:r w:rsidR="00F447B3" w:rsidRPr="00AD6EF7">
        <w:rPr>
          <w:rFonts w:ascii="Times New Roman" w:hAnsi="Times New Roman" w:cs="Times New Roman"/>
          <w:sz w:val="24"/>
          <w:szCs w:val="24"/>
        </w:rPr>
        <w:t>ío Negro y su rib</w:t>
      </w:r>
      <w:r w:rsidR="007F6F98" w:rsidRPr="00AD6EF7">
        <w:rPr>
          <w:rFonts w:ascii="Times New Roman" w:hAnsi="Times New Roman" w:cs="Times New Roman"/>
          <w:sz w:val="24"/>
          <w:szCs w:val="24"/>
        </w:rPr>
        <w:t>era</w:t>
      </w:r>
      <w:r w:rsidR="0056112F" w:rsidRPr="00AD6EF7">
        <w:rPr>
          <w:rFonts w:ascii="Times New Roman" w:hAnsi="Times New Roman" w:cs="Times New Roman"/>
          <w:sz w:val="24"/>
          <w:szCs w:val="24"/>
        </w:rPr>
        <w:t>, con un San Gregorio de Polanco que tenía según el censo de 1908, seis mil ochocientos habitantes y hoy tiene tres mil setecientos veintidós seg</w:t>
      </w:r>
      <w:r w:rsidR="00344348" w:rsidRPr="00AD6EF7">
        <w:rPr>
          <w:rFonts w:ascii="Times New Roman" w:hAnsi="Times New Roman" w:cs="Times New Roman"/>
          <w:sz w:val="24"/>
          <w:szCs w:val="24"/>
        </w:rPr>
        <w:t>ún el censo del 2011. Cardozo Grande pueblo de departamento de Tacuarembó</w:t>
      </w:r>
      <w:r w:rsidR="00530BF2" w:rsidRPr="00AD6EF7">
        <w:rPr>
          <w:rFonts w:ascii="Times New Roman" w:hAnsi="Times New Roman" w:cs="Times New Roman"/>
          <w:sz w:val="24"/>
          <w:szCs w:val="24"/>
        </w:rPr>
        <w:t xml:space="preserve"> que sacrificó su existencia en función de esa obra de la década del ’40 de la represa del Rincón del Bonete que pasó de tener en 1908 dos mil habitantes según el censo de 2011 tiene cuarenta y dos, y según algún relevamiento que hice yo tendría treinta y ocho personas viviendo</w:t>
      </w:r>
      <w:r w:rsidR="001B0415" w:rsidRPr="00AD6EF7">
        <w:rPr>
          <w:rFonts w:ascii="Times New Roman" w:hAnsi="Times New Roman" w:cs="Times New Roman"/>
          <w:sz w:val="24"/>
          <w:szCs w:val="24"/>
        </w:rPr>
        <w:t xml:space="preserve"> en aquella zona</w:t>
      </w:r>
      <w:r w:rsidR="00D64127" w:rsidRPr="00AD6EF7">
        <w:rPr>
          <w:rFonts w:ascii="Times New Roman" w:hAnsi="Times New Roman" w:cs="Times New Roman"/>
          <w:sz w:val="24"/>
          <w:szCs w:val="24"/>
        </w:rPr>
        <w:t>. El cumplir con las disposiciones de UPM hacen que UTE se vea exigida</w:t>
      </w:r>
      <w:r w:rsidR="004503CC" w:rsidRPr="00AD6EF7">
        <w:rPr>
          <w:rFonts w:ascii="Times New Roman" w:hAnsi="Times New Roman" w:cs="Times New Roman"/>
          <w:sz w:val="24"/>
          <w:szCs w:val="24"/>
        </w:rPr>
        <w:t xml:space="preserve"> a aumentar la cota un metro más de altura, lo que va a significar un decrecimiento importante en la ri</w:t>
      </w:r>
      <w:r w:rsidR="00C31780" w:rsidRPr="00AD6EF7">
        <w:rPr>
          <w:rFonts w:ascii="Times New Roman" w:hAnsi="Times New Roman" w:cs="Times New Roman"/>
          <w:sz w:val="24"/>
          <w:szCs w:val="24"/>
        </w:rPr>
        <w:t>b</w:t>
      </w:r>
      <w:r w:rsidR="004503CC" w:rsidRPr="00AD6EF7">
        <w:rPr>
          <w:rFonts w:ascii="Times New Roman" w:hAnsi="Times New Roman" w:cs="Times New Roman"/>
          <w:sz w:val="24"/>
          <w:szCs w:val="24"/>
        </w:rPr>
        <w:t>era del río</w:t>
      </w:r>
      <w:r w:rsidR="00C31780" w:rsidRPr="00AD6EF7">
        <w:rPr>
          <w:rFonts w:ascii="Times New Roman" w:hAnsi="Times New Roman" w:cs="Times New Roman"/>
          <w:sz w:val="24"/>
          <w:szCs w:val="24"/>
        </w:rPr>
        <w:t xml:space="preserve"> de hectáreas, diez mil hectáreas de establecimiento de campo</w:t>
      </w:r>
      <w:r w:rsidR="004503CC" w:rsidRPr="00AD6EF7">
        <w:rPr>
          <w:rFonts w:ascii="Times New Roman" w:hAnsi="Times New Roman" w:cs="Times New Roman"/>
          <w:sz w:val="24"/>
          <w:szCs w:val="24"/>
        </w:rPr>
        <w:t xml:space="preserve"> </w:t>
      </w:r>
      <w:r w:rsidR="00C31780" w:rsidRPr="00AD6EF7">
        <w:rPr>
          <w:rFonts w:ascii="Times New Roman" w:hAnsi="Times New Roman" w:cs="Times New Roman"/>
          <w:sz w:val="24"/>
          <w:szCs w:val="24"/>
        </w:rPr>
        <w:t>va</w:t>
      </w:r>
      <w:r w:rsidR="00306A7A" w:rsidRPr="00AD6EF7">
        <w:rPr>
          <w:rFonts w:ascii="Times New Roman" w:hAnsi="Times New Roman" w:cs="Times New Roman"/>
          <w:sz w:val="24"/>
          <w:szCs w:val="24"/>
        </w:rPr>
        <w:t>n</w:t>
      </w:r>
      <w:r w:rsidR="00C31780" w:rsidRPr="00AD6EF7">
        <w:rPr>
          <w:rFonts w:ascii="Times New Roman" w:hAnsi="Times New Roman" w:cs="Times New Roman"/>
          <w:sz w:val="24"/>
          <w:szCs w:val="24"/>
        </w:rPr>
        <w:t xml:space="preserve"> a pasar a estar bajo las aguas, ni hablar de lo que para San Gregorio de Polanco y sus playas va a significar, es cuestión de dejar volar la imaginación para darnos cuenta. Nosotros no relativizamos la importancia de la generación de empleo</w:t>
      </w:r>
      <w:r w:rsidR="00BB0FE9" w:rsidRPr="00AD6EF7">
        <w:rPr>
          <w:rFonts w:ascii="Times New Roman" w:hAnsi="Times New Roman" w:cs="Times New Roman"/>
          <w:sz w:val="24"/>
          <w:szCs w:val="24"/>
        </w:rPr>
        <w:t xml:space="preserve"> en Uruguay, es muy importante en este momento, muy importante generar trabajo, muy importante generar trabajo en Paso de los Toros, sin duda; pero a lo que a los habitantes de</w:t>
      </w:r>
      <w:r w:rsidR="00A71C9E" w:rsidRPr="00AD6EF7">
        <w:rPr>
          <w:rFonts w:ascii="Times New Roman" w:hAnsi="Times New Roman" w:cs="Times New Roman"/>
          <w:sz w:val="24"/>
          <w:szCs w:val="24"/>
        </w:rPr>
        <w:t xml:space="preserve"> aguas arriba del Río Negro pasando la represa refiere, hay un futuro por delante muy complejo</w:t>
      </w:r>
      <w:r w:rsidR="00306A7A" w:rsidRPr="00AD6EF7">
        <w:rPr>
          <w:rFonts w:ascii="Times New Roman" w:hAnsi="Times New Roman" w:cs="Times New Roman"/>
          <w:sz w:val="24"/>
          <w:szCs w:val="24"/>
        </w:rPr>
        <w:t xml:space="preserve"> nosotros</w:t>
      </w:r>
      <w:r w:rsidR="00A71C9E" w:rsidRPr="00AD6EF7">
        <w:rPr>
          <w:rFonts w:ascii="Times New Roman" w:hAnsi="Times New Roman" w:cs="Times New Roman"/>
          <w:sz w:val="24"/>
          <w:szCs w:val="24"/>
        </w:rPr>
        <w:t xml:space="preserve"> seguramente de aquí a poco tiempo estaremos presentando una iniciativa en esta Junta para que el Cuerpo como tal se expida al respecto, pero no</w:t>
      </w:r>
      <w:r w:rsidR="002B295B" w:rsidRPr="00AD6EF7">
        <w:rPr>
          <w:rFonts w:ascii="Times New Roman" w:hAnsi="Times New Roman" w:cs="Times New Roman"/>
          <w:sz w:val="24"/>
          <w:szCs w:val="24"/>
        </w:rPr>
        <w:t xml:space="preserve"> </w:t>
      </w:r>
      <w:r w:rsidR="00306A7A" w:rsidRPr="00AD6EF7">
        <w:rPr>
          <w:rFonts w:ascii="Times New Roman" w:hAnsi="Times New Roman" w:cs="Times New Roman"/>
          <w:sz w:val="24"/>
          <w:szCs w:val="24"/>
        </w:rPr>
        <w:t xml:space="preserve">queríamos </w:t>
      </w:r>
      <w:r w:rsidR="002B295B" w:rsidRPr="00AD6EF7">
        <w:rPr>
          <w:rFonts w:ascii="Times New Roman" w:hAnsi="Times New Roman" w:cs="Times New Roman"/>
          <w:sz w:val="24"/>
          <w:szCs w:val="24"/>
        </w:rPr>
        <w:t xml:space="preserve">dejar pasar por alto, expresar esta preocupación que es muy grande. Agradezco señor Presidente el envío de </w:t>
      </w:r>
      <w:r w:rsidR="002B295B" w:rsidRPr="00AD6EF7">
        <w:rPr>
          <w:rFonts w:ascii="Times New Roman" w:hAnsi="Times New Roman" w:cs="Times New Roman"/>
          <w:sz w:val="24"/>
          <w:szCs w:val="24"/>
        </w:rPr>
        <w:lastRenderedPageBreak/>
        <w:t xml:space="preserve">nuestras palabras al Directorio de UTE y </w:t>
      </w:r>
      <w:r w:rsidR="00A47221" w:rsidRPr="00AD6EF7">
        <w:rPr>
          <w:rFonts w:ascii="Times New Roman" w:hAnsi="Times New Roman" w:cs="Times New Roman"/>
          <w:sz w:val="24"/>
          <w:szCs w:val="24"/>
        </w:rPr>
        <w:t>a</w:t>
      </w:r>
      <w:r w:rsidR="002B295B" w:rsidRPr="00AD6EF7">
        <w:rPr>
          <w:rFonts w:ascii="Times New Roman" w:hAnsi="Times New Roman" w:cs="Times New Roman"/>
          <w:sz w:val="24"/>
          <w:szCs w:val="24"/>
        </w:rPr>
        <w:t xml:space="preserve"> los medios de comunicación del departamento. Muchas gracias. </w:t>
      </w:r>
    </w:p>
    <w:p w:rsidR="002B295B" w:rsidRPr="00AD6EF7" w:rsidRDefault="002B295B" w:rsidP="007726B6">
      <w:pPr>
        <w:pStyle w:val="Sinespaciado"/>
        <w:jc w:val="both"/>
        <w:rPr>
          <w:rFonts w:ascii="Times New Roman" w:hAnsi="Times New Roman" w:cs="Times New Roman"/>
          <w:sz w:val="24"/>
          <w:szCs w:val="24"/>
        </w:rPr>
      </w:pPr>
      <w:r w:rsidRPr="00E713C8">
        <w:rPr>
          <w:rFonts w:ascii="Times New Roman" w:hAnsi="Times New Roman" w:cs="Times New Roman"/>
          <w:b/>
          <w:sz w:val="24"/>
          <w:szCs w:val="24"/>
          <w:u w:val="single"/>
        </w:rPr>
        <w:t>SR.PRESIDENTE:</w:t>
      </w:r>
      <w:r w:rsidRPr="00AD6EF7">
        <w:rPr>
          <w:rFonts w:ascii="Times New Roman" w:hAnsi="Times New Roman" w:cs="Times New Roman"/>
          <w:sz w:val="24"/>
          <w:szCs w:val="24"/>
        </w:rPr>
        <w:t xml:space="preserve"> Así se hará señor Edil.</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Continuando con la Media Hora Previa tiene la palabra el Edil Roberto Cáceres.</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Sr. Edil Roberto Cáceres:</w:t>
      </w:r>
      <w:r w:rsidRPr="00AD6EF7">
        <w:rPr>
          <w:rFonts w:ascii="Times New Roman" w:hAnsi="Times New Roman" w:cs="Times New Roman"/>
          <w:sz w:val="24"/>
          <w:szCs w:val="24"/>
        </w:rPr>
        <w:t xml:space="preserve"> Sr. Presidente, Sras y Sres. Ediles, buenas noches.</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En primer término, vamos hacer llegar un pedido para que sea remitido al Director Nacional de Vialidad Leonardo Cola, sobre la extensión de la red lumínica en Ruta 5 en el tramo comprendido entre Pablo Ríos y Victorino Pereira.</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 xml:space="preserve">También </w:t>
      </w:r>
      <w:r w:rsidRPr="00AD6EF7">
        <w:rPr>
          <w:rFonts w:ascii="Times New Roman" w:hAnsi="Times New Roman" w:cs="Times New Roman"/>
          <w:sz w:val="24"/>
          <w:szCs w:val="24"/>
        </w:rPr>
        <w:t>queremos hacer llegar un pedido a la Dirección de Obras,  reparación de la calle pública que corre entre Isaac Fernández y Américo Caorsi y también la reparación del bituminoso de la Calle Juan Manuel Blanes.</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También</w:t>
      </w:r>
      <w:r w:rsidRPr="00AD6EF7">
        <w:rPr>
          <w:rFonts w:ascii="Times New Roman" w:hAnsi="Times New Roman" w:cs="Times New Roman"/>
          <w:sz w:val="24"/>
          <w:szCs w:val="24"/>
        </w:rPr>
        <w:t xml:space="preserve"> para la Dirección de Obras, vecinos de Rincón de Tranqueras solicitan reparación de </w:t>
      </w:r>
      <w:r w:rsidR="00EC6DFE" w:rsidRPr="00AD6EF7">
        <w:rPr>
          <w:rFonts w:ascii="Times New Roman" w:hAnsi="Times New Roman" w:cs="Times New Roman"/>
          <w:sz w:val="24"/>
          <w:szCs w:val="24"/>
        </w:rPr>
        <w:t xml:space="preserve">los </w:t>
      </w:r>
      <w:r w:rsidRPr="00AD6EF7">
        <w:rPr>
          <w:rFonts w:ascii="Times New Roman" w:hAnsi="Times New Roman" w:cs="Times New Roman"/>
          <w:sz w:val="24"/>
          <w:szCs w:val="24"/>
        </w:rPr>
        <w:t>caminos internos de ese lugar.</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Para Sector de Alumbrado Público, tenemos un pedido de ampliación de la red lumínica para la calle pública que corre en el trazado entre Isaac Fernández y Américo Caorsi, para un tramo desde Américo Caorsi que no tiene ningún foco, Calle de la Solidaridad y las dos calles públicas que unen Américo Caorsi con Juan Manuel Blanes.</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En otro orden,</w:t>
      </w:r>
      <w:r w:rsidRPr="00AD6EF7">
        <w:rPr>
          <w:rFonts w:ascii="Times New Roman" w:hAnsi="Times New Roman" w:cs="Times New Roman"/>
          <w:sz w:val="24"/>
          <w:szCs w:val="24"/>
        </w:rPr>
        <w:t xml:space="preserve"> días pasados la Escritora Ida Vitale fue galardonada con el Premio  Miguel Cervantes, es la quinta mujer en recibir esta distinción, considerada por muchos como el Nobel de Literatura.</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Nacida en Montevideo el 2 de noviembre de 1923, Vitale es una de las grandes poetas de la lengua española, ha ejercido </w:t>
      </w:r>
      <w:r w:rsidRPr="00AD6EF7">
        <w:rPr>
          <w:rFonts w:ascii="Times New Roman" w:hAnsi="Times New Roman" w:cs="Times New Roman"/>
          <w:sz w:val="24"/>
          <w:szCs w:val="24"/>
        </w:rPr>
        <w:lastRenderedPageBreak/>
        <w:t>como periodista, traductora de autores franceses e italianos y crítica de Literatura.</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Integró la generación del 45 junto a célebres personalidades de la literatura uruguaya como: Carlos Maggi, Mario Benedetti, Idea Vilariño, entre otros; estudió Humanidades y fue profesora hasta 1974 cuando la dictadura militar hizo que se exiliara en México durante 10 años.</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Este año ya había recibido el Premio F.I.L. de Literatura en Lenguas Romances, al ahora recibido premio Cervantes suman en su trayectoria: el Reina Sofía de poesía latinoamericana, el García Lorca, el Octavio Paz, el Alfonso Reyes y el Max Jacob.</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El próximo 23 de abril del año entrante, día en que se conmemora la muerte de Cervantes, recibirá este reconocimiento a sus 95 años de edad.</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En otro orden,</w:t>
      </w:r>
      <w:r w:rsidRPr="00AD6EF7">
        <w:rPr>
          <w:rFonts w:ascii="Times New Roman" w:hAnsi="Times New Roman" w:cs="Times New Roman"/>
          <w:sz w:val="24"/>
          <w:szCs w:val="24"/>
        </w:rPr>
        <w:t xml:space="preserve"> quiero destacar un hecho plenamente democrático que hace ya varios días aconteció, pero que por su importancia vale la pena destacarlo. Me refiero al acuerdo suscripto por el Intendente Departamental de Tacuarembó, Dr. Eber da Rosa y el Intendente Departamental de Paysandú, Guillermo Caraballo.</w:t>
      </w:r>
    </w:p>
    <w:p w:rsidR="001543CE" w:rsidRPr="00AD6EF7" w:rsidRDefault="001543CE" w:rsidP="007726B6">
      <w:pPr>
        <w:pStyle w:val="Sinespaciado"/>
        <w:jc w:val="both"/>
        <w:rPr>
          <w:rFonts w:ascii="Times New Roman" w:hAnsi="Times New Roman" w:cs="Times New Roman"/>
          <w:i/>
          <w:sz w:val="24"/>
          <w:szCs w:val="24"/>
        </w:rPr>
      </w:pPr>
      <w:r w:rsidRPr="00AD6EF7">
        <w:rPr>
          <w:rFonts w:ascii="Times New Roman" w:hAnsi="Times New Roman" w:cs="Times New Roman"/>
          <w:sz w:val="24"/>
          <w:szCs w:val="24"/>
        </w:rPr>
        <w:t xml:space="preserve">En dicho acuerdo se prioriza el bienestar de la población de Villa Tambores por encima de los intereses partidarios, cuando en el mes de setiembre se cumplieron 168 años del fallecimiento del Gral. Artigas vemos que su Ideario aún se mantiene vigente con acciones de este tipo, ya dijo nuestro Prócer: </w:t>
      </w:r>
      <w:r w:rsidRPr="00AD6EF7">
        <w:rPr>
          <w:rFonts w:ascii="Times New Roman" w:hAnsi="Times New Roman" w:cs="Times New Roman"/>
          <w:i/>
          <w:sz w:val="24"/>
          <w:szCs w:val="24"/>
        </w:rPr>
        <w:t>“las causas de los pueblos no admiten la menor demora”.</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Y por último Sr. Presidente,</w:t>
      </w:r>
      <w:r w:rsidRPr="00AD6EF7">
        <w:rPr>
          <w:rFonts w:ascii="Times New Roman" w:hAnsi="Times New Roman" w:cs="Times New Roman"/>
          <w:sz w:val="24"/>
          <w:szCs w:val="24"/>
        </w:rPr>
        <w:t xml:space="preserve"> quiero destacar la gestión que viene desarrollando al frente de La Terminal CARLOS </w:t>
      </w:r>
      <w:r w:rsidRPr="00AD6EF7">
        <w:rPr>
          <w:rFonts w:ascii="Times New Roman" w:hAnsi="Times New Roman" w:cs="Times New Roman"/>
          <w:sz w:val="24"/>
          <w:szCs w:val="24"/>
        </w:rPr>
        <w:lastRenderedPageBreak/>
        <w:t xml:space="preserve">GARDEL el Sr. Director Francisco Teixeira, quien ha mantenido un diálogo fluido con los usuarios de la misma, logrando ser el nexo con las Autoridades del Gobierno Departamental; en breve La Terminal cumplirá 25 años de actividad y en esta gestión se han realizado las mayores inversiones en infraestructura. </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En estos días está comenzando la obra para la instalación de un local de una importante red de cobranzas, lo que beneficiará a la población de los barrios circundantes como también a los pobladores de zonas rurales que se deben trasladar a la ciudad para cumplir con sus obligaciones tributarias.</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Quiero Sr. Presidente, que estas palabras le lleguen al Sr. Director de La Terminal y al Intendente Departamental. Muchas gracias.-</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Así se procederá Sr. Edil de acuerdo a su pedido.</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Continuando con la Media Hora Previa tiene la palabra el Edil Gustavo Luna.</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Sr. Edil Gustavo Luna:</w:t>
      </w:r>
      <w:r w:rsidRPr="00AD6EF7">
        <w:rPr>
          <w:rFonts w:ascii="Times New Roman" w:hAnsi="Times New Roman" w:cs="Times New Roman"/>
          <w:sz w:val="24"/>
          <w:szCs w:val="24"/>
        </w:rPr>
        <w:t xml:space="preserve"> Muchas gracias Sr. Presidente. Buenas noches Sras. y Sres. Ediles, buenas noches a la prensa.</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Sr. Presidente,</w:t>
      </w:r>
      <w:r w:rsidRPr="00AD6EF7">
        <w:rPr>
          <w:rFonts w:ascii="Times New Roman" w:hAnsi="Times New Roman" w:cs="Times New Roman"/>
          <w:sz w:val="24"/>
          <w:szCs w:val="24"/>
        </w:rPr>
        <w:t xml:space="preserve"> en ésta ocasión nos vamos a referir a un tema muy candente que nos interesa a todos a nivel mundial que es sobre el Medio Ambiente.</w:t>
      </w:r>
    </w:p>
    <w:p w:rsidR="001543CE" w:rsidRPr="00AD6EF7" w:rsidRDefault="001543CE" w:rsidP="007726B6">
      <w:pPr>
        <w:pStyle w:val="Sinespaciado"/>
        <w:jc w:val="both"/>
        <w:rPr>
          <w:rStyle w:val="Textoennegrita"/>
          <w:rFonts w:ascii="Times New Roman" w:hAnsi="Times New Roman" w:cs="Times New Roman"/>
          <w:b w:val="0"/>
          <w:color w:val="222222"/>
          <w:sz w:val="24"/>
          <w:szCs w:val="24"/>
        </w:rPr>
      </w:pPr>
      <w:r w:rsidRPr="00AD6EF7">
        <w:rPr>
          <w:rFonts w:ascii="Times New Roman" w:hAnsi="Times New Roman" w:cs="Times New Roman"/>
          <w:sz w:val="24"/>
          <w:szCs w:val="24"/>
        </w:rPr>
        <w:t xml:space="preserve">Aprovechando el beneficio que nos otorga las redes sociales, la Internet, estuvimos rastreando a través de Google y me encuentro con una página que dice: “Kwinana.wa.gov.au, hicimos un resumen sobre esto, en la misma tratan temas vinculados con el medio ambiente. </w:t>
      </w:r>
      <w:r w:rsidRPr="00AD6EF7">
        <w:rPr>
          <w:rFonts w:ascii="Times New Roman" w:hAnsi="Times New Roman" w:cs="Times New Roman"/>
          <w:i/>
          <w:sz w:val="24"/>
          <w:szCs w:val="24"/>
        </w:rPr>
        <w:t xml:space="preserve">“En la ciudad de Kwinana (Australia) un equipo de ingenieros de la ciudad han instalado un sistema de redes de drenaje en la Reserva de Henley </w:t>
      </w:r>
      <w:r w:rsidRPr="00AD6EF7">
        <w:rPr>
          <w:rFonts w:ascii="Times New Roman" w:hAnsi="Times New Roman" w:cs="Times New Roman"/>
          <w:i/>
          <w:color w:val="222222"/>
          <w:sz w:val="24"/>
          <w:szCs w:val="24"/>
        </w:rPr>
        <w:t xml:space="preserve">para reducir el vertido </w:t>
      </w:r>
      <w:r w:rsidRPr="00AD6EF7">
        <w:rPr>
          <w:rFonts w:ascii="Times New Roman" w:hAnsi="Times New Roman" w:cs="Times New Roman"/>
          <w:i/>
          <w:color w:val="222222"/>
          <w:sz w:val="24"/>
          <w:szCs w:val="24"/>
        </w:rPr>
        <w:lastRenderedPageBreak/>
        <w:t xml:space="preserve">de basura de los sistemas de drenaje en la ciudad. Las pruebas han demostrado ser un éxito, pues con dos redes instaladas este equipo recogió </w:t>
      </w:r>
      <w:r w:rsidRPr="00AD6EF7">
        <w:rPr>
          <w:rStyle w:val="Textoennegrita"/>
          <w:rFonts w:ascii="Times New Roman" w:hAnsi="Times New Roman" w:cs="Times New Roman"/>
          <w:b w:val="0"/>
          <w:i/>
          <w:color w:val="222222"/>
          <w:sz w:val="24"/>
          <w:szCs w:val="24"/>
        </w:rPr>
        <w:t>370 kg de desechos. Esta experiencia viene a demostrar la eficacia de este experimento arrojando resultados muy satisfactorios que alientan su aplicación en cualquier parte del mundo. En un plazo de cinco meses estas redes fueron cambiadas en tres oportunidades, o sea que se recogieron aproximadamente un tonelada de residuos en esa experiencia”.</w:t>
      </w:r>
    </w:p>
    <w:p w:rsidR="001543CE" w:rsidRPr="00AD6EF7" w:rsidRDefault="001543CE" w:rsidP="007726B6">
      <w:pPr>
        <w:pStyle w:val="Sinespaciado"/>
        <w:jc w:val="both"/>
        <w:rPr>
          <w:rStyle w:val="Textoennegrita"/>
          <w:rFonts w:ascii="Times New Roman" w:hAnsi="Times New Roman" w:cs="Times New Roman"/>
          <w:b w:val="0"/>
          <w:color w:val="222222"/>
          <w:sz w:val="24"/>
          <w:szCs w:val="24"/>
        </w:rPr>
      </w:pPr>
      <w:r w:rsidRPr="00AD6EF7">
        <w:rPr>
          <w:rStyle w:val="Textoennegrita"/>
          <w:rFonts w:ascii="Times New Roman" w:hAnsi="Times New Roman" w:cs="Times New Roman"/>
          <w:b w:val="0"/>
          <w:color w:val="222222"/>
          <w:sz w:val="24"/>
          <w:szCs w:val="24"/>
        </w:rPr>
        <w:t>Resumiendo Sr. Presidente, nosotros hace tiempo que venimos trabajando sobre esto, incluso quiero agradecer al Sr. Clorebor Piñeiro que le hicimos una solicitud para hacer una limpieza en la Picada del Médico, que vecinos de la zona o no sé quién fue estaban arrojando basura, incluso nos contestó con fotos cuando estaban recogiendo la basura y después de haber limpiado, queremos agradecerle, pero también le decimos que ya los vecinos están denunciando que siguen tirando basura en toda esa zona, lamentablemente se ha revisado los paquetes y hay desechos de insumos veterinarios y eso. Hacemos un pedido a la población que tenemos acá el Vertedero Municipal que podemos traer y arrojarlo ahí, tenemos que empezar a tomar un poco de conciencia, educarnos un poco.</w:t>
      </w:r>
    </w:p>
    <w:p w:rsidR="001543CE" w:rsidRPr="00AD6EF7" w:rsidRDefault="001543CE" w:rsidP="007726B6">
      <w:pPr>
        <w:pStyle w:val="Sinespaciado"/>
        <w:jc w:val="both"/>
        <w:rPr>
          <w:rStyle w:val="Textoennegrita"/>
          <w:rFonts w:ascii="Times New Roman" w:hAnsi="Times New Roman" w:cs="Times New Roman"/>
          <w:b w:val="0"/>
          <w:color w:val="222222"/>
          <w:sz w:val="24"/>
          <w:szCs w:val="24"/>
        </w:rPr>
      </w:pPr>
      <w:r w:rsidRPr="00AD6EF7">
        <w:rPr>
          <w:rStyle w:val="Textoennegrita"/>
          <w:rFonts w:ascii="Times New Roman" w:hAnsi="Times New Roman" w:cs="Times New Roman"/>
          <w:b w:val="0"/>
          <w:color w:val="222222"/>
          <w:sz w:val="24"/>
          <w:szCs w:val="24"/>
        </w:rPr>
        <w:t>Haciendo un resumen más o menos, porque el tema a nivel mundial sobre la contaminación es terrible.</w:t>
      </w:r>
    </w:p>
    <w:p w:rsidR="001543CE" w:rsidRPr="00AD6EF7" w:rsidRDefault="001543CE" w:rsidP="007726B6">
      <w:pPr>
        <w:pStyle w:val="Sinespaciado"/>
        <w:jc w:val="both"/>
        <w:rPr>
          <w:rStyle w:val="Textoennegrita"/>
          <w:rFonts w:ascii="Times New Roman" w:hAnsi="Times New Roman" w:cs="Times New Roman"/>
          <w:b w:val="0"/>
          <w:color w:val="222222"/>
          <w:sz w:val="24"/>
          <w:szCs w:val="24"/>
        </w:rPr>
      </w:pPr>
      <w:r w:rsidRPr="00AD6EF7">
        <w:rPr>
          <w:rStyle w:val="Textoennegrita"/>
          <w:rFonts w:ascii="Times New Roman" w:hAnsi="Times New Roman" w:cs="Times New Roman"/>
          <w:b w:val="0"/>
          <w:color w:val="222222"/>
          <w:sz w:val="24"/>
          <w:szCs w:val="24"/>
        </w:rPr>
        <w:t xml:space="preserve">Vamos hacer llegar un anteproyecto de Resolución a la Mesa para que sea tratado en la Comisión que corresponde de la Junta Departamental, incluso adjuntamos acá cinco fotos que bajamos de esta experiencia que han hecho en una ciudad </w:t>
      </w:r>
      <w:r w:rsidRPr="00AD6EF7">
        <w:rPr>
          <w:rStyle w:val="Textoennegrita"/>
          <w:rFonts w:ascii="Times New Roman" w:hAnsi="Times New Roman" w:cs="Times New Roman"/>
          <w:b w:val="0"/>
          <w:color w:val="222222"/>
          <w:sz w:val="24"/>
          <w:szCs w:val="24"/>
        </w:rPr>
        <w:lastRenderedPageBreak/>
        <w:t>de Australia, que es muy importante. Pensamos que es muy económica también para probarla y queremos que la Comisión de la Junta Departamental tome en cuenta, vea con las Autoridades del departamento para ver la posibilidad de implementar este sistema en el departamento de Tacuarembó, trabajándolo a nivel de país a ver si podemos llevarlo a cabo, porque cuando lo vean el desarrollo es algo muy importante y que puede traer un beneficio muy grande para nuestro departamento y para nuestro país; porque vimos que la cantidad de residuos que se recoge, es simplemente un sistema de redes, unas bolsas gigantes, que las implantan en las alcantarillas, por ejemplo: nosotros tenemos el sistema del Sandú acá, ese encajonado que tiene el Sandú, ahí le hacen un sistema de muro de contención en el cual le ponen caños reducidos a 45 y 75 cm. y ahí colocan las redes. Es de fácil implementación y después se limpian esas redes y se recoge demasiada basura, hasta que tomemos conciencia y podamos educar a nuestra población por parte de las escuelas, de los centros de estudios, para poder ir implementando un sistema a futuro de poder limpiar un poco, por lo menos parte del planeta.</w:t>
      </w:r>
    </w:p>
    <w:p w:rsidR="001543CE" w:rsidRPr="00AD6EF7" w:rsidRDefault="001543CE" w:rsidP="007726B6">
      <w:pPr>
        <w:pStyle w:val="Sinespaciado"/>
        <w:jc w:val="both"/>
        <w:rPr>
          <w:rStyle w:val="Textoennegrita"/>
          <w:rFonts w:ascii="Times New Roman" w:hAnsi="Times New Roman" w:cs="Times New Roman"/>
          <w:b w:val="0"/>
          <w:color w:val="222222"/>
          <w:sz w:val="24"/>
          <w:szCs w:val="24"/>
        </w:rPr>
      </w:pPr>
      <w:r w:rsidRPr="00AD6EF7">
        <w:rPr>
          <w:rStyle w:val="Textoennegrita"/>
          <w:rFonts w:ascii="Times New Roman" w:hAnsi="Times New Roman" w:cs="Times New Roman"/>
          <w:b w:val="0"/>
          <w:color w:val="222222"/>
          <w:sz w:val="24"/>
          <w:szCs w:val="24"/>
        </w:rPr>
        <w:t>Yo les quiero decir más o menos que acá tengo anotado, es de fácil acceso para entrar en esa página, yo dentro de mi pobreza fatal con la Internet puse: sistema de limpieza en los cauces de agua a través de redes en Australia y ahí aparece la página, para que todos la revisen y tengan en cuenta a ver si entre todos podemos trabajar para este tema.</w:t>
      </w:r>
    </w:p>
    <w:p w:rsidR="001543CE" w:rsidRPr="00AD6EF7" w:rsidRDefault="001543CE" w:rsidP="007726B6">
      <w:pPr>
        <w:pStyle w:val="Sinespaciado"/>
        <w:jc w:val="both"/>
        <w:rPr>
          <w:rStyle w:val="Textoennegrita"/>
          <w:rFonts w:ascii="Times New Roman" w:hAnsi="Times New Roman" w:cs="Times New Roman"/>
          <w:b w:val="0"/>
          <w:color w:val="222222"/>
          <w:sz w:val="24"/>
          <w:szCs w:val="24"/>
        </w:rPr>
      </w:pPr>
      <w:r w:rsidRPr="00AD6EF7">
        <w:rPr>
          <w:rStyle w:val="Textoennegrita"/>
          <w:rFonts w:ascii="Times New Roman" w:hAnsi="Times New Roman" w:cs="Times New Roman"/>
          <w:color w:val="222222"/>
          <w:sz w:val="24"/>
          <w:szCs w:val="24"/>
        </w:rPr>
        <w:t>Solicito Sr. Presidente,</w:t>
      </w:r>
      <w:r w:rsidRPr="00AD6EF7">
        <w:rPr>
          <w:rStyle w:val="Textoennegrita"/>
          <w:rFonts w:ascii="Times New Roman" w:hAnsi="Times New Roman" w:cs="Times New Roman"/>
          <w:b w:val="0"/>
          <w:color w:val="222222"/>
          <w:sz w:val="24"/>
          <w:szCs w:val="24"/>
        </w:rPr>
        <w:t xml:space="preserve"> que mis palabras con el Link sean enviadas a los tres Representantes del departamento, al </w:t>
      </w:r>
      <w:r w:rsidRPr="00AD6EF7">
        <w:rPr>
          <w:rStyle w:val="Textoennegrita"/>
          <w:rFonts w:ascii="Times New Roman" w:hAnsi="Times New Roman" w:cs="Times New Roman"/>
          <w:b w:val="0"/>
          <w:color w:val="222222"/>
          <w:sz w:val="24"/>
          <w:szCs w:val="24"/>
        </w:rPr>
        <w:lastRenderedPageBreak/>
        <w:t>Intendente Departamental, a los Representantes del Ministerio de Vivienda, a DINAMA, a las Comisiones respectivas de Medio Ambiente de Cámara de Diputados y Cámara de Senadores, a Presidencia de la República al Sr. Presidente Don Tabaré Vázquez y a la prensa oral y escrita. Muchas gracias Sr. Presidente.-</w:t>
      </w:r>
    </w:p>
    <w:p w:rsidR="001543CE" w:rsidRPr="00AD6EF7" w:rsidRDefault="001543CE"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Así se procederá Sr. Edil.</w:t>
      </w:r>
    </w:p>
    <w:p w:rsidR="00D314B4" w:rsidRPr="00AD6EF7" w:rsidRDefault="00D314B4" w:rsidP="00D314B4">
      <w:pPr>
        <w:spacing w:after="0" w:line="240" w:lineRule="auto"/>
        <w:jc w:val="both"/>
        <w:rPr>
          <w:rFonts w:ascii="Times New Roman" w:hAnsi="Times New Roman" w:cs="Times New Roman"/>
          <w:sz w:val="24"/>
          <w:szCs w:val="24"/>
        </w:rPr>
      </w:pPr>
      <w:r w:rsidRPr="00AD6EF7">
        <w:rPr>
          <w:rFonts w:ascii="Times New Roman" w:hAnsi="Times New Roman" w:cs="Times New Roman"/>
          <w:sz w:val="24"/>
          <w:szCs w:val="24"/>
        </w:rPr>
        <w:t>Continuando con la Media Hora Previa tiene la palabra el señor Edil Jorge Rodríguez Fros.</w:t>
      </w:r>
    </w:p>
    <w:p w:rsidR="00D314B4" w:rsidRPr="00AD6EF7" w:rsidRDefault="00D314B4" w:rsidP="00D314B4">
      <w:pPr>
        <w:spacing w:after="0" w:line="240" w:lineRule="auto"/>
        <w:jc w:val="both"/>
        <w:rPr>
          <w:rFonts w:ascii="Times New Roman" w:hAnsi="Times New Roman" w:cs="Times New Roman"/>
          <w:sz w:val="24"/>
          <w:szCs w:val="24"/>
        </w:rPr>
      </w:pPr>
      <w:r w:rsidRPr="00AD6EF7">
        <w:rPr>
          <w:rFonts w:ascii="Times New Roman" w:hAnsi="Times New Roman" w:cs="Times New Roman"/>
          <w:b/>
          <w:sz w:val="24"/>
          <w:szCs w:val="24"/>
        </w:rPr>
        <w:t>Sr. Edil Jorge Rodríguez:</w:t>
      </w:r>
      <w:r w:rsidRPr="00AD6EF7">
        <w:rPr>
          <w:rFonts w:ascii="Times New Roman" w:hAnsi="Times New Roman" w:cs="Times New Roman"/>
          <w:sz w:val="24"/>
          <w:szCs w:val="24"/>
        </w:rPr>
        <w:t xml:space="preserve"> Señor Presidente, señores Ediles; hoy el tema que voy a tratar tiene que ver con la medida de UTE que pretende elevar un metro la cota del embalse de la represa de Rincón del Bonete y eso anegaría 10.000 hectáreas de productores de la zona. Esto no es nada nuevo, señalan los productores afectados. En los últimos años hay una acción sistemática de UTE de pasar la cota establecida de 80 a 81 mts., que en definitiva invade más tierra, práctica que ha comenzado en el año 2014 y últimamente los vecinos están en alerta porque dicho ente energético pretende expropiar los campos hasta la cota 81 lo que representa unas 10.000 Há que afecta a unos 700 a 800 padrones, unas 500 familias de productores de Durazno y de Tacuarembó. Esto traería aparejado la desaparición del monte nativo que es fundamental para la ganadería por su sombra, por su abrigo y prácticamente es decretar la expulsión de muchos productores porque se le achicaría su unidad productiva y afectaría su tan menguada rentabilidad. Uno se pregunta: ¿ya no importa más el paisano y familia </w:t>
      </w:r>
      <w:r w:rsidRPr="00AD6EF7">
        <w:rPr>
          <w:rFonts w:ascii="Times New Roman" w:hAnsi="Times New Roman" w:cs="Times New Roman"/>
          <w:sz w:val="24"/>
          <w:szCs w:val="24"/>
        </w:rPr>
        <w:lastRenderedPageBreak/>
        <w:t xml:space="preserve">afincado en la campaña trabajando en el Uruguay Natural?. ¿Solo interesa obtener más ganancia para luego volcarla a rentas generales?. Hubo una evolución en la matriz energética, el país produce más energía de la que necesita, llegando incluso a exportarla, todo hace pensar que la medida de elevar la cota es innecesaria, inconveniente e injusta. La subida a la cota 81, en cuanto aumentaría la reserva del lago en un 10%, 20%, ¿para qué?, para tener más agua para cumplir con UPM2 en caso de sequía dado que Uruguay se comprometió a suministrar el caudal a UPM en cualquier condición. La suba de la cota es una medida de seguridad para cumplir con el compromiso asumido con UPM2 para diluir los efluentes contaminantes de la misma planta. Y San Gregorio de Polanco quedaría sin playa, esto es como atarle los brazos y manos a los polanqueños que una de sus principales fuentes de ingreso de dinero es el turismo estival. Hasta ahora no se ha dado a conocer ningún estudio de impacto ambiental y la suba está en marcha. Supongamos que hubiese estudio de impacto ambiental y fuese aceptable y el negocio bueno, uno se pregunta por qué se apoyó tanto la generación eólica que a menudo pagamos y no usamos. Si van </w:t>
      </w:r>
      <w:r w:rsidR="003536C8" w:rsidRPr="00AD6EF7">
        <w:rPr>
          <w:rFonts w:ascii="Times New Roman" w:hAnsi="Times New Roman" w:cs="Times New Roman"/>
          <w:sz w:val="24"/>
          <w:szCs w:val="24"/>
        </w:rPr>
        <w:t>a usar</w:t>
      </w:r>
      <w:r w:rsidRPr="00AD6EF7">
        <w:rPr>
          <w:rFonts w:ascii="Times New Roman" w:hAnsi="Times New Roman" w:cs="Times New Roman"/>
          <w:sz w:val="24"/>
          <w:szCs w:val="24"/>
        </w:rPr>
        <w:t xml:space="preserve"> UPM2 en el paquete viene una venta de electricidad del orden del 10% </w:t>
      </w:r>
      <w:r w:rsidR="003536C8" w:rsidRPr="00AD6EF7">
        <w:rPr>
          <w:rFonts w:ascii="Times New Roman" w:hAnsi="Times New Roman" w:cs="Times New Roman"/>
          <w:sz w:val="24"/>
          <w:szCs w:val="24"/>
        </w:rPr>
        <w:t>del total de Uruguay, que</w:t>
      </w:r>
      <w:r w:rsidRPr="00AD6EF7">
        <w:rPr>
          <w:rFonts w:ascii="Times New Roman" w:hAnsi="Times New Roman" w:cs="Times New Roman"/>
          <w:sz w:val="24"/>
          <w:szCs w:val="24"/>
        </w:rPr>
        <w:t xml:space="preserve"> quema de lignina. Lo que ya está observado por el Tribunal de Cuentas. Tampoco está claro el preacuerdo de UTE con UPM permitiéndole a este exportar energía. Todo da una incertidumbre el por qué, y para qué aumentar la cota del lago de Rincón del Bonete. Tenemos noticias que el ente energético tiene toda una tropa de </w:t>
      </w:r>
      <w:r w:rsidRPr="00AD6EF7">
        <w:rPr>
          <w:rFonts w:ascii="Times New Roman" w:hAnsi="Times New Roman" w:cs="Times New Roman"/>
          <w:sz w:val="24"/>
          <w:szCs w:val="24"/>
        </w:rPr>
        <w:lastRenderedPageBreak/>
        <w:t>agrimensores por la posible expropiación y que ya tiene previsto un gasto para ello de cuarenta millones de dólares, un monto que recuperaría sin dificultades con lo obtenido por exportaciones. Me queda flotando la idea de que habrá menos recursos para nuestra Intendencia en el objeto contribución inmobiliaria rural. La verdad, no hay razones energéticas valederas, para que las disposiciones legales reiteren la declaratoria de utilidad pública a los fines expropiatorios para los inmuebles comprendidos en esa curva de nivel. Por todo lo expuesto es que levanto mi voz de protesta y solicito que tanto Intendentes de la zona afectada, como el Directorio de UTE, junto a los productores se sienten en una mesa de diálogo donde se establezca como prioridad al ser humano que trabaja en el agro, ante este despojo forzado por asuntos de utilidad pública. Sería relevante que se diera a conocer estudio de impacto ambiental al levantar la cota y aumentar los 1.300 m3 es evidente que aliviar ante eventos de copiosas lluvias será mucho más riesgoso tanto para la presa como para los pobladores río abajo que si se mantuvieran los actuales 80 mts. Y también saber si UTE posee estudio sobre la fatiga de los materiales de dicha presa y si resiste este nuevo evento propuesto. Señor Presidente, desearía que mis palabras pasen a los señores Intendentes de Tacuarembó y Durazno, al</w:t>
      </w:r>
      <w:r w:rsidR="0055390A" w:rsidRPr="00AD6EF7">
        <w:rPr>
          <w:rFonts w:ascii="Times New Roman" w:hAnsi="Times New Roman" w:cs="Times New Roman"/>
          <w:sz w:val="24"/>
          <w:szCs w:val="24"/>
        </w:rPr>
        <w:t xml:space="preserve"> señor Alcalde y al </w:t>
      </w:r>
      <w:r w:rsidRPr="00AD6EF7">
        <w:rPr>
          <w:rFonts w:ascii="Times New Roman" w:hAnsi="Times New Roman" w:cs="Times New Roman"/>
          <w:sz w:val="24"/>
          <w:szCs w:val="24"/>
        </w:rPr>
        <w:t>Directorio de UTE.</w:t>
      </w:r>
    </w:p>
    <w:p w:rsidR="00D314B4" w:rsidRPr="00AD6EF7" w:rsidRDefault="00D314B4" w:rsidP="00D314B4">
      <w:pPr>
        <w:spacing w:after="0" w:line="240" w:lineRule="auto"/>
        <w:jc w:val="both"/>
        <w:rPr>
          <w:rFonts w:ascii="Times New Roman" w:hAnsi="Times New Roman" w:cs="Times New Roman"/>
          <w:sz w:val="24"/>
          <w:szCs w:val="24"/>
        </w:rPr>
      </w:pPr>
      <w:r w:rsidRPr="00AD6EF7">
        <w:rPr>
          <w:rFonts w:ascii="Times New Roman" w:hAnsi="Times New Roman" w:cs="Times New Roman"/>
          <w:sz w:val="24"/>
          <w:szCs w:val="24"/>
        </w:rPr>
        <w:t>También tenemos un anteproyecto señor Presidente en cuanto al arrepentido. Gracias señor Presidente.</w:t>
      </w:r>
    </w:p>
    <w:p w:rsidR="00D314B4" w:rsidRPr="00AD6EF7" w:rsidRDefault="00D314B4" w:rsidP="00D314B4">
      <w:pPr>
        <w:spacing w:after="0" w:line="240" w:lineRule="auto"/>
        <w:jc w:val="both"/>
        <w:rPr>
          <w:rFonts w:ascii="Times New Roman" w:hAnsi="Times New Roman" w:cs="Times New Roman"/>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Se dará trámite a su solicitud señor Edil.</w:t>
      </w:r>
    </w:p>
    <w:p w:rsidR="00D314B4" w:rsidRPr="00AD6EF7" w:rsidRDefault="00D314B4" w:rsidP="00D314B4">
      <w:pPr>
        <w:spacing w:after="0" w:line="240" w:lineRule="auto"/>
        <w:jc w:val="both"/>
        <w:rPr>
          <w:rFonts w:ascii="Times New Roman" w:hAnsi="Times New Roman" w:cs="Times New Roman"/>
          <w:sz w:val="24"/>
          <w:szCs w:val="24"/>
        </w:rPr>
      </w:pPr>
      <w:r w:rsidRPr="00AD6EF7">
        <w:rPr>
          <w:rFonts w:ascii="Times New Roman" w:hAnsi="Times New Roman" w:cs="Times New Roman"/>
          <w:sz w:val="24"/>
          <w:szCs w:val="24"/>
        </w:rPr>
        <w:t>Tiene la palabra la señora Edil Nelly Castro, no va hablar.</w:t>
      </w:r>
    </w:p>
    <w:p w:rsidR="00D314B4" w:rsidRPr="00AD6EF7" w:rsidRDefault="00D314B4" w:rsidP="00D314B4">
      <w:pPr>
        <w:spacing w:after="0" w:line="240" w:lineRule="auto"/>
        <w:jc w:val="both"/>
        <w:rPr>
          <w:rFonts w:ascii="Times New Roman" w:hAnsi="Times New Roman" w:cs="Times New Roman"/>
          <w:sz w:val="24"/>
          <w:szCs w:val="24"/>
        </w:rPr>
      </w:pPr>
      <w:r w:rsidRPr="00AD6EF7">
        <w:rPr>
          <w:rFonts w:ascii="Times New Roman" w:hAnsi="Times New Roman" w:cs="Times New Roman"/>
          <w:b/>
          <w:sz w:val="24"/>
          <w:szCs w:val="24"/>
        </w:rPr>
        <w:t>Sra. Edil Nelly Castro:</w:t>
      </w:r>
      <w:r w:rsidRPr="00AD6EF7">
        <w:rPr>
          <w:rFonts w:ascii="Times New Roman" w:hAnsi="Times New Roman" w:cs="Times New Roman"/>
          <w:sz w:val="24"/>
          <w:szCs w:val="24"/>
        </w:rPr>
        <w:t xml:space="preserve"> Como que no voy hablar, no hay tiempo.</w:t>
      </w:r>
    </w:p>
    <w:p w:rsidR="00D314B4" w:rsidRPr="00AD6EF7" w:rsidRDefault="00D314B4" w:rsidP="00D314B4">
      <w:pPr>
        <w:spacing w:after="0" w:line="240" w:lineRule="auto"/>
        <w:jc w:val="both"/>
        <w:rPr>
          <w:rFonts w:ascii="Times New Roman" w:hAnsi="Times New Roman" w:cs="Times New Roman"/>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Tiene la palabra el Edil Gustavo Amarillo, le queda un minuto.</w:t>
      </w:r>
    </w:p>
    <w:p w:rsidR="00D314B4" w:rsidRPr="00AD6EF7" w:rsidRDefault="00D314B4" w:rsidP="00D314B4">
      <w:pPr>
        <w:spacing w:after="0" w:line="240" w:lineRule="auto"/>
        <w:jc w:val="both"/>
        <w:rPr>
          <w:rFonts w:ascii="Times New Roman" w:hAnsi="Times New Roman" w:cs="Times New Roman"/>
          <w:sz w:val="24"/>
          <w:szCs w:val="24"/>
        </w:rPr>
      </w:pPr>
      <w:r w:rsidRPr="00AD6EF7">
        <w:rPr>
          <w:rFonts w:ascii="Times New Roman" w:hAnsi="Times New Roman" w:cs="Times New Roman"/>
          <w:b/>
          <w:sz w:val="24"/>
          <w:szCs w:val="24"/>
        </w:rPr>
        <w:t xml:space="preserve">Sr. Edil Gustavo Amarillo: </w:t>
      </w:r>
      <w:r w:rsidRPr="00AD6EF7">
        <w:rPr>
          <w:rFonts w:ascii="Times New Roman" w:hAnsi="Times New Roman" w:cs="Times New Roman"/>
          <w:sz w:val="24"/>
          <w:szCs w:val="24"/>
        </w:rPr>
        <w:t>Gracias señor Presidente, voy a dejar para la próxima Sesión porque queda un minuto. Gracias.</w:t>
      </w:r>
    </w:p>
    <w:p w:rsidR="00E35C45" w:rsidRPr="00AD6EF7" w:rsidRDefault="00E35C45"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SR.PRESIDENTE:</w:t>
      </w:r>
      <w:r w:rsidRPr="00AD6EF7">
        <w:rPr>
          <w:rFonts w:ascii="Times New Roman" w:hAnsi="Times New Roman" w:cs="Times New Roman"/>
          <w:sz w:val="24"/>
          <w:szCs w:val="24"/>
        </w:rPr>
        <w:t xml:space="preserve"> Por una moción de orden tiene la palabra el señor Edil Brianthe.</w:t>
      </w:r>
    </w:p>
    <w:p w:rsidR="00E35C45" w:rsidRPr="00AD6EF7" w:rsidRDefault="00E35C45"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Sr.</w:t>
      </w:r>
      <w:r w:rsidR="00E713C8">
        <w:rPr>
          <w:rFonts w:ascii="Times New Roman" w:hAnsi="Times New Roman" w:cs="Times New Roman"/>
          <w:b/>
          <w:sz w:val="24"/>
          <w:szCs w:val="24"/>
        </w:rPr>
        <w:t xml:space="preserve"> </w:t>
      </w:r>
      <w:r w:rsidRPr="00AD6EF7">
        <w:rPr>
          <w:rFonts w:ascii="Times New Roman" w:hAnsi="Times New Roman" w:cs="Times New Roman"/>
          <w:b/>
          <w:sz w:val="24"/>
          <w:szCs w:val="24"/>
        </w:rPr>
        <w:t>Edil Mauricio Brianthe:</w:t>
      </w:r>
      <w:r w:rsidR="001D5110" w:rsidRPr="00AD6EF7">
        <w:rPr>
          <w:rFonts w:ascii="Times New Roman" w:hAnsi="Times New Roman" w:cs="Times New Roman"/>
          <w:sz w:val="24"/>
          <w:szCs w:val="24"/>
        </w:rPr>
        <w:t xml:space="preserve"> Señor Presidente, le solicito que aplique el reglamento a las palabras del Edil Migliarini en la Media Hora Previa, que sean censuradas por sus declaraciones, hizo alusiones personales todos sabemos a quien, me parece que no corresponde, además de hablar</w:t>
      </w:r>
      <w:r w:rsidR="001C32E2" w:rsidRPr="00AD6EF7">
        <w:rPr>
          <w:rFonts w:ascii="Times New Roman" w:hAnsi="Times New Roman" w:cs="Times New Roman"/>
          <w:sz w:val="24"/>
          <w:szCs w:val="24"/>
        </w:rPr>
        <w:t xml:space="preserve"> de cuestiones de etnia, discriminando en cuestiones de género, le pediría a las Ediles mujeres, que me apoyen en esta solicitud, está denigrando a la persona que mencionó.</w:t>
      </w:r>
    </w:p>
    <w:p w:rsidR="001C32E2" w:rsidRPr="00AD6EF7" w:rsidRDefault="001C32E2"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SR.PRESIDENTE:</w:t>
      </w:r>
      <w:r w:rsidRPr="00AD6EF7">
        <w:rPr>
          <w:rFonts w:ascii="Times New Roman" w:hAnsi="Times New Roman" w:cs="Times New Roman"/>
          <w:sz w:val="24"/>
          <w:szCs w:val="24"/>
        </w:rPr>
        <w:t xml:space="preserve"> Pasaremos a leer nuevamente lo que dijo el señor Edil y si estamos de acuerdo </w:t>
      </w:r>
      <w:r w:rsidR="001C156E" w:rsidRPr="00AD6EF7">
        <w:rPr>
          <w:rFonts w:ascii="Times New Roman" w:hAnsi="Times New Roman" w:cs="Times New Roman"/>
          <w:sz w:val="24"/>
          <w:szCs w:val="24"/>
        </w:rPr>
        <w:t>a</w:t>
      </w:r>
      <w:r w:rsidRPr="00AD6EF7">
        <w:rPr>
          <w:rFonts w:ascii="Times New Roman" w:hAnsi="Times New Roman" w:cs="Times New Roman"/>
          <w:sz w:val="24"/>
          <w:szCs w:val="24"/>
        </w:rPr>
        <w:t>sí se procederá.</w:t>
      </w:r>
    </w:p>
    <w:p w:rsidR="000B5B19" w:rsidRPr="00AD6EF7" w:rsidRDefault="000B5B19"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Por una moción de orden tiene la palabra el señor</w:t>
      </w:r>
      <w:r w:rsidR="00E713C8">
        <w:rPr>
          <w:rFonts w:ascii="Times New Roman" w:hAnsi="Times New Roman" w:cs="Times New Roman"/>
          <w:sz w:val="24"/>
          <w:szCs w:val="24"/>
        </w:rPr>
        <w:t xml:space="preserve"> Edil Depratti.</w:t>
      </w:r>
    </w:p>
    <w:p w:rsidR="000B5B19" w:rsidRPr="00AD6EF7" w:rsidRDefault="000B5B19"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Sr.</w:t>
      </w:r>
      <w:r w:rsidR="00E713C8">
        <w:rPr>
          <w:rFonts w:ascii="Times New Roman" w:hAnsi="Times New Roman" w:cs="Times New Roman"/>
          <w:b/>
          <w:sz w:val="24"/>
          <w:szCs w:val="24"/>
        </w:rPr>
        <w:t xml:space="preserve"> </w:t>
      </w:r>
      <w:r w:rsidRPr="00AD6EF7">
        <w:rPr>
          <w:rFonts w:ascii="Times New Roman" w:hAnsi="Times New Roman" w:cs="Times New Roman"/>
          <w:b/>
          <w:sz w:val="24"/>
          <w:szCs w:val="24"/>
        </w:rPr>
        <w:t>Edil Oscar Depratti:</w:t>
      </w:r>
      <w:r w:rsidRPr="00AD6EF7">
        <w:rPr>
          <w:rFonts w:ascii="Times New Roman" w:hAnsi="Times New Roman" w:cs="Times New Roman"/>
          <w:sz w:val="24"/>
          <w:szCs w:val="24"/>
        </w:rPr>
        <w:t xml:space="preserve"> Solicito un Minuto de Silencio por el reciente fallecimiento de Luisa Cuestas, emblema de la lucha </w:t>
      </w:r>
      <w:r w:rsidR="001C156E" w:rsidRPr="00AD6EF7">
        <w:rPr>
          <w:rFonts w:ascii="Times New Roman" w:hAnsi="Times New Roman" w:cs="Times New Roman"/>
          <w:sz w:val="24"/>
          <w:szCs w:val="24"/>
        </w:rPr>
        <w:t>por la búsqueda de</w:t>
      </w:r>
      <w:r w:rsidRPr="00AD6EF7">
        <w:rPr>
          <w:rFonts w:ascii="Times New Roman" w:hAnsi="Times New Roman" w:cs="Times New Roman"/>
          <w:sz w:val="24"/>
          <w:szCs w:val="24"/>
        </w:rPr>
        <w:t xml:space="preserve"> los desaparecidos, ya lo hablamos con las bancadas.</w:t>
      </w:r>
    </w:p>
    <w:p w:rsidR="000B5B19" w:rsidRPr="00AD6EF7" w:rsidRDefault="00867418"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SR.PRESIDENTE:</w:t>
      </w:r>
      <w:r w:rsidRPr="00AD6EF7">
        <w:rPr>
          <w:rFonts w:ascii="Times New Roman" w:hAnsi="Times New Roman" w:cs="Times New Roman"/>
          <w:sz w:val="24"/>
          <w:szCs w:val="24"/>
        </w:rPr>
        <w:t xml:space="preserve"> </w:t>
      </w:r>
      <w:r w:rsidR="000B5B19" w:rsidRPr="00AD6EF7">
        <w:rPr>
          <w:rFonts w:ascii="Times New Roman" w:hAnsi="Times New Roman" w:cs="Times New Roman"/>
          <w:sz w:val="24"/>
          <w:szCs w:val="24"/>
        </w:rPr>
        <w:t>Pasamos al Minuto de Silencio acordado por todas las bancadas</w:t>
      </w:r>
      <w:r w:rsidRPr="00AD6EF7">
        <w:rPr>
          <w:rFonts w:ascii="Times New Roman" w:hAnsi="Times New Roman" w:cs="Times New Roman"/>
          <w:sz w:val="24"/>
          <w:szCs w:val="24"/>
        </w:rPr>
        <w:t>.</w:t>
      </w:r>
    </w:p>
    <w:p w:rsidR="00867418" w:rsidRPr="00AD6EF7" w:rsidRDefault="00867418"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Se pasa al Minuto de Silencio.</w:t>
      </w:r>
    </w:p>
    <w:p w:rsidR="00867418" w:rsidRPr="00AD6EF7" w:rsidRDefault="00867418" w:rsidP="007726B6">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w:t>
      </w:r>
      <w:r w:rsidR="00E713C8">
        <w:rPr>
          <w:rFonts w:ascii="Times New Roman" w:hAnsi="Times New Roman" w:cs="Times New Roman"/>
          <w:sz w:val="24"/>
          <w:szCs w:val="24"/>
        </w:rPr>
        <w:t>……………………</w:t>
      </w:r>
    </w:p>
    <w:p w:rsidR="00867418" w:rsidRPr="00AD6EF7" w:rsidRDefault="00867418"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SR.PRESIDENTE:</w:t>
      </w:r>
      <w:r w:rsidRPr="00AD6EF7">
        <w:rPr>
          <w:rFonts w:ascii="Times New Roman" w:hAnsi="Times New Roman" w:cs="Times New Roman"/>
          <w:sz w:val="24"/>
          <w:szCs w:val="24"/>
        </w:rPr>
        <w:t xml:space="preserve"> Muchas gracias señores Ediles.</w:t>
      </w:r>
    </w:p>
    <w:p w:rsidR="00867418" w:rsidRPr="00AD6EF7" w:rsidRDefault="00867418" w:rsidP="007726B6">
      <w:pPr>
        <w:pStyle w:val="Sinespaciado"/>
        <w:jc w:val="both"/>
        <w:rPr>
          <w:rFonts w:ascii="Times New Roman" w:hAnsi="Times New Roman" w:cs="Times New Roman"/>
          <w:sz w:val="24"/>
          <w:szCs w:val="24"/>
        </w:rPr>
      </w:pPr>
    </w:p>
    <w:p w:rsidR="00867418" w:rsidRPr="00AD6EF7" w:rsidRDefault="0023672B" w:rsidP="00B1391A">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-3-</w:t>
      </w:r>
    </w:p>
    <w:p w:rsidR="00B1391A" w:rsidRPr="00AD6EF7" w:rsidRDefault="00B1391A" w:rsidP="00B1391A">
      <w:pPr>
        <w:pStyle w:val="Sinespaciado"/>
        <w:jc w:val="center"/>
        <w:rPr>
          <w:rFonts w:ascii="Times New Roman" w:hAnsi="Times New Roman" w:cs="Times New Roman"/>
          <w:b/>
          <w:sz w:val="24"/>
          <w:szCs w:val="24"/>
        </w:rPr>
      </w:pPr>
    </w:p>
    <w:p w:rsidR="00867418" w:rsidRPr="00AD6EF7" w:rsidRDefault="00B1391A"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SR.PRESIDENTE:</w:t>
      </w:r>
      <w:r w:rsidRPr="00AD6EF7">
        <w:rPr>
          <w:rFonts w:ascii="Times New Roman" w:hAnsi="Times New Roman" w:cs="Times New Roman"/>
          <w:sz w:val="24"/>
          <w:szCs w:val="24"/>
        </w:rPr>
        <w:t xml:space="preserve"> </w:t>
      </w:r>
      <w:r w:rsidR="00867418" w:rsidRPr="00AD6EF7">
        <w:rPr>
          <w:rFonts w:ascii="Times New Roman" w:hAnsi="Times New Roman" w:cs="Times New Roman"/>
          <w:sz w:val="24"/>
          <w:szCs w:val="24"/>
        </w:rPr>
        <w:t xml:space="preserve">Pasamos a considerar el Orden del Día: </w:t>
      </w:r>
      <w:r w:rsidR="00867418" w:rsidRPr="00AD6EF7">
        <w:rPr>
          <w:rFonts w:ascii="Times New Roman" w:hAnsi="Times New Roman" w:cs="Times New Roman"/>
          <w:b/>
          <w:i/>
          <w:sz w:val="24"/>
          <w:szCs w:val="24"/>
        </w:rPr>
        <w:t>Consideración y</w:t>
      </w:r>
      <w:r w:rsidR="00867418" w:rsidRPr="00AD6EF7">
        <w:rPr>
          <w:rFonts w:ascii="Times New Roman" w:hAnsi="Times New Roman" w:cs="Times New Roman"/>
          <w:i/>
          <w:sz w:val="24"/>
          <w:szCs w:val="24"/>
        </w:rPr>
        <w:t xml:space="preserve"> </w:t>
      </w:r>
      <w:r w:rsidR="00867418" w:rsidRPr="00AD6EF7">
        <w:rPr>
          <w:rFonts w:ascii="Times New Roman" w:hAnsi="Times New Roman" w:cs="Times New Roman"/>
          <w:b/>
          <w:i/>
          <w:sz w:val="24"/>
          <w:szCs w:val="24"/>
        </w:rPr>
        <w:t>aprobación del Acta Nro.40,</w:t>
      </w:r>
      <w:r w:rsidR="00867418" w:rsidRPr="00AD6EF7">
        <w:rPr>
          <w:rFonts w:ascii="Times New Roman" w:hAnsi="Times New Roman" w:cs="Times New Roman"/>
          <w:sz w:val="24"/>
          <w:szCs w:val="24"/>
        </w:rPr>
        <w:t xml:space="preserve"> si no hay observaciones pasamos a votar, por la afirmativa… </w:t>
      </w:r>
      <w:r w:rsidR="00867418" w:rsidRPr="00AD6EF7">
        <w:rPr>
          <w:rFonts w:ascii="Times New Roman" w:hAnsi="Times New Roman" w:cs="Times New Roman"/>
          <w:b/>
          <w:i/>
          <w:sz w:val="24"/>
          <w:szCs w:val="24"/>
        </w:rPr>
        <w:t>UNANIMIDAD 25/25.</w:t>
      </w:r>
    </w:p>
    <w:p w:rsidR="0023672B" w:rsidRPr="00AD6EF7" w:rsidRDefault="0023672B" w:rsidP="007726B6">
      <w:pPr>
        <w:pStyle w:val="Sinespaciado"/>
        <w:jc w:val="both"/>
        <w:rPr>
          <w:rFonts w:ascii="Times New Roman" w:hAnsi="Times New Roman" w:cs="Times New Roman"/>
          <w:sz w:val="24"/>
          <w:szCs w:val="24"/>
        </w:rPr>
      </w:pPr>
    </w:p>
    <w:p w:rsidR="0023672B" w:rsidRPr="00AD6EF7" w:rsidRDefault="0023672B" w:rsidP="00B1391A">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-4-</w:t>
      </w:r>
    </w:p>
    <w:p w:rsidR="008A0B99" w:rsidRPr="00AD6EF7" w:rsidRDefault="008A0B99" w:rsidP="00B1391A">
      <w:pPr>
        <w:pStyle w:val="Sinespaciado"/>
        <w:jc w:val="center"/>
        <w:rPr>
          <w:rFonts w:ascii="Times New Roman" w:hAnsi="Times New Roman" w:cs="Times New Roman"/>
          <w:b/>
          <w:sz w:val="24"/>
          <w:szCs w:val="24"/>
        </w:rPr>
      </w:pPr>
    </w:p>
    <w:p w:rsidR="0023672B" w:rsidRPr="00AD6EF7" w:rsidRDefault="0023672B" w:rsidP="007726B6">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SR.PRESIDENTE:</w:t>
      </w:r>
      <w:r w:rsidRPr="00AD6EF7">
        <w:rPr>
          <w:rFonts w:ascii="Times New Roman" w:hAnsi="Times New Roman" w:cs="Times New Roman"/>
          <w:sz w:val="24"/>
          <w:szCs w:val="24"/>
        </w:rPr>
        <w:t xml:space="preserve"> Pasamos al siguiente punto: </w:t>
      </w:r>
      <w:r w:rsidRPr="00AD6EF7">
        <w:rPr>
          <w:rFonts w:ascii="Times New Roman" w:hAnsi="Times New Roman" w:cs="Times New Roman"/>
          <w:b/>
          <w:i/>
          <w:sz w:val="24"/>
          <w:szCs w:val="24"/>
        </w:rPr>
        <w:t>Asuntos Entrados,</w:t>
      </w:r>
      <w:r w:rsidRPr="00AD6EF7">
        <w:rPr>
          <w:rFonts w:ascii="Times New Roman" w:hAnsi="Times New Roman" w:cs="Times New Roman"/>
          <w:sz w:val="24"/>
          <w:szCs w:val="24"/>
        </w:rPr>
        <w:t xml:space="preserve"> se da lectura por Secretaría.</w:t>
      </w:r>
    </w:p>
    <w:p w:rsidR="0023672B" w:rsidRPr="00AD6EF7" w:rsidRDefault="0023672B" w:rsidP="007726B6">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Secretaría:</w:t>
      </w:r>
      <w:r w:rsidR="0020172D" w:rsidRPr="00AD6EF7">
        <w:rPr>
          <w:rFonts w:ascii="Times New Roman" w:hAnsi="Times New Roman" w:cs="Times New Roman"/>
          <w:b/>
          <w:sz w:val="24"/>
          <w:szCs w:val="24"/>
        </w:rPr>
        <w:t xml:space="preserve"> </w:t>
      </w:r>
      <w:r w:rsidR="0020172D" w:rsidRPr="00AD6EF7">
        <w:rPr>
          <w:rFonts w:ascii="Times New Roman" w:hAnsi="Times New Roman" w:cs="Times New Roman"/>
          <w:sz w:val="24"/>
          <w:szCs w:val="24"/>
        </w:rPr>
        <w:t>Asuntos Entrados Sesión 22 de noviembre de 2018</w:t>
      </w:r>
    </w:p>
    <w:p w:rsidR="0020172D" w:rsidRPr="00AD6EF7" w:rsidRDefault="0020172D" w:rsidP="0020172D">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22/11/18      633</w:t>
      </w:r>
      <w:r w:rsidRPr="00AD6EF7">
        <w:rPr>
          <w:rFonts w:ascii="Times New Roman" w:hAnsi="Times New Roman" w:cs="Times New Roman"/>
          <w:b/>
          <w:sz w:val="24"/>
          <w:szCs w:val="24"/>
        </w:rPr>
        <w:tab/>
        <w:t xml:space="preserve">CONGRESO NACIONAL DE EDILES;  </w:t>
      </w:r>
      <w:r w:rsidRPr="00AD6EF7">
        <w:rPr>
          <w:rFonts w:ascii="Times New Roman" w:hAnsi="Times New Roman" w:cs="Times New Roman"/>
          <w:sz w:val="24"/>
          <w:szCs w:val="24"/>
        </w:rPr>
        <w:t xml:space="preserve">eleva Of. 91/18, invitando a los  Ediles  Mario Segovia, Ligia Iglesias, Doris Silva o Abel Ritzel, Richard Menoni o Mabel Porcal y Nildo Fernández;  para la reunión de la Mesa Ejecutiva, Mesa Permanente y sus Comisiones Asesoras, que se realizará en el Departamento de Lavalleja, durante los días 7 y 8 de diciembre del corriente, en las instalaciones de la Junta Departamental. </w:t>
      </w:r>
      <w:r w:rsidRPr="00AD6EF7">
        <w:rPr>
          <w:rFonts w:ascii="Times New Roman" w:hAnsi="Times New Roman" w:cs="Times New Roman"/>
          <w:b/>
          <w:sz w:val="24"/>
          <w:szCs w:val="24"/>
        </w:rPr>
        <w:t>PASA A LA PRESIDENCIA</w:t>
      </w:r>
    </w:p>
    <w:p w:rsidR="0020172D" w:rsidRPr="00AD6EF7" w:rsidRDefault="0020172D" w:rsidP="0020172D">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22/11/18      634</w:t>
      </w:r>
      <w:r w:rsidRPr="00AD6EF7">
        <w:rPr>
          <w:rFonts w:ascii="Times New Roman" w:hAnsi="Times New Roman" w:cs="Times New Roman"/>
          <w:b/>
          <w:sz w:val="24"/>
          <w:szCs w:val="24"/>
        </w:rPr>
        <w:tab/>
        <w:t xml:space="preserve">INSPECCION REGIONAL, </w:t>
      </w:r>
      <w:r w:rsidRPr="00AD6EF7">
        <w:rPr>
          <w:rFonts w:ascii="Times New Roman" w:hAnsi="Times New Roman" w:cs="Times New Roman"/>
          <w:sz w:val="24"/>
          <w:szCs w:val="24"/>
        </w:rPr>
        <w:t xml:space="preserve">envía invitación de los alumnos y docentes de Primaria y FPB Granjero de Rincón de Pereira, para la finalización de esta experiencia, y, egreso de estudiantes de Educación Media Básica, que se realizará el viernes 23 de Noviembre a las 19:00 horas en la Escuela Nº 79 de Rincón de Pereira. </w:t>
      </w:r>
      <w:r w:rsidRPr="00AD6EF7">
        <w:rPr>
          <w:rFonts w:ascii="Times New Roman" w:hAnsi="Times New Roman" w:cs="Times New Roman"/>
          <w:b/>
          <w:sz w:val="24"/>
          <w:szCs w:val="24"/>
        </w:rPr>
        <w:t>PASA A LA PRESIDENCIA</w:t>
      </w:r>
    </w:p>
    <w:p w:rsidR="0020172D" w:rsidRPr="00AD6EF7" w:rsidRDefault="0020172D" w:rsidP="0020172D">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22/11/18    55/18</w:t>
      </w:r>
      <w:r w:rsidRPr="00AD6EF7">
        <w:rPr>
          <w:rFonts w:ascii="Times New Roman" w:hAnsi="Times New Roman" w:cs="Times New Roman"/>
          <w:b/>
          <w:sz w:val="24"/>
          <w:szCs w:val="24"/>
        </w:rPr>
        <w:tab/>
        <w:t xml:space="preserve">I.D.T. </w:t>
      </w:r>
      <w:r w:rsidRPr="00AD6EF7">
        <w:rPr>
          <w:rFonts w:ascii="Times New Roman" w:hAnsi="Times New Roman" w:cs="Times New Roman"/>
          <w:sz w:val="24"/>
          <w:szCs w:val="24"/>
        </w:rPr>
        <w:t xml:space="preserve">eleva Exp. 3194/18;  contestando planteamiento de Comisión de Legislación, Trabajo, Reglamento y Asuntos Internos, sobre la designación de la calle Pública Nº 1567, con el nombre de “RENE MARINO RIVERO”. </w:t>
      </w:r>
      <w:r w:rsidRPr="00AD6EF7">
        <w:rPr>
          <w:rFonts w:ascii="Times New Roman" w:hAnsi="Times New Roman" w:cs="Times New Roman"/>
          <w:b/>
          <w:sz w:val="24"/>
          <w:szCs w:val="24"/>
        </w:rPr>
        <w:tab/>
        <w:t>PASA A COMISION DE LEGISLACION, TRABAJO, REGLAMENTO Y ASUNTOS INTERNOS</w:t>
      </w:r>
    </w:p>
    <w:p w:rsidR="0020172D" w:rsidRPr="00AD6EF7" w:rsidRDefault="0020172D" w:rsidP="0020172D">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22/11/18    162/18</w:t>
      </w:r>
      <w:r w:rsidRPr="00AD6EF7">
        <w:rPr>
          <w:rFonts w:ascii="Times New Roman" w:hAnsi="Times New Roman" w:cs="Times New Roman"/>
          <w:b/>
          <w:sz w:val="24"/>
          <w:szCs w:val="24"/>
        </w:rPr>
        <w:tab/>
        <w:t>I</w:t>
      </w:r>
      <w:r w:rsidR="00D35780" w:rsidRPr="00AD6EF7">
        <w:rPr>
          <w:rFonts w:ascii="Times New Roman" w:hAnsi="Times New Roman" w:cs="Times New Roman"/>
          <w:b/>
          <w:sz w:val="24"/>
          <w:szCs w:val="24"/>
        </w:rPr>
        <w:t>.</w:t>
      </w:r>
      <w:r w:rsidRPr="00AD6EF7">
        <w:rPr>
          <w:rFonts w:ascii="Times New Roman" w:hAnsi="Times New Roman" w:cs="Times New Roman"/>
          <w:b/>
          <w:sz w:val="24"/>
          <w:szCs w:val="24"/>
        </w:rPr>
        <w:t>D</w:t>
      </w:r>
      <w:r w:rsidR="00D35780" w:rsidRPr="00AD6EF7">
        <w:rPr>
          <w:rFonts w:ascii="Times New Roman" w:hAnsi="Times New Roman" w:cs="Times New Roman"/>
          <w:b/>
          <w:sz w:val="24"/>
          <w:szCs w:val="24"/>
        </w:rPr>
        <w:t>.</w:t>
      </w:r>
      <w:r w:rsidRPr="00AD6EF7">
        <w:rPr>
          <w:rFonts w:ascii="Times New Roman" w:hAnsi="Times New Roman" w:cs="Times New Roman"/>
          <w:b/>
          <w:sz w:val="24"/>
          <w:szCs w:val="24"/>
        </w:rPr>
        <w:t>T</w:t>
      </w:r>
      <w:r w:rsidR="00D35780" w:rsidRPr="00AD6EF7">
        <w:rPr>
          <w:rFonts w:ascii="Times New Roman" w:hAnsi="Times New Roman" w:cs="Times New Roman"/>
          <w:b/>
          <w:sz w:val="24"/>
          <w:szCs w:val="24"/>
        </w:rPr>
        <w:t>.</w:t>
      </w:r>
      <w:r w:rsidRPr="00AD6EF7">
        <w:rPr>
          <w:rFonts w:ascii="Times New Roman" w:hAnsi="Times New Roman" w:cs="Times New Roman"/>
          <w:b/>
          <w:sz w:val="24"/>
          <w:szCs w:val="24"/>
        </w:rPr>
        <w:t xml:space="preserve">; </w:t>
      </w:r>
      <w:r w:rsidRPr="00AD6EF7">
        <w:rPr>
          <w:rFonts w:ascii="Times New Roman" w:hAnsi="Times New Roman" w:cs="Times New Roman"/>
          <w:sz w:val="24"/>
          <w:szCs w:val="24"/>
        </w:rPr>
        <w:t>eleva Exp. 3193/18;  contestando planteamiento de Comisión de Legislación, Trabajo, Reglamento y Asuntos Internos, sobre la designación de la calle Pública que va desde Isaac Fernández hasta la intersección con la calle Américo Caorsi, con el nombre de “DEL TRABAJO”.</w:t>
      </w:r>
      <w:r w:rsidRPr="00AD6EF7">
        <w:rPr>
          <w:rFonts w:ascii="Times New Roman" w:hAnsi="Times New Roman" w:cs="Times New Roman"/>
          <w:b/>
          <w:sz w:val="24"/>
          <w:szCs w:val="24"/>
        </w:rPr>
        <w:t>PASA A COMISION DE LEGISLACION, TRABAJO, REGLAMENTO Y ASUNTOS INTERNOS</w:t>
      </w:r>
    </w:p>
    <w:p w:rsidR="0020172D" w:rsidRPr="00AD6EF7" w:rsidRDefault="0020172D" w:rsidP="0020172D">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22/11/18     86/18</w:t>
      </w:r>
      <w:r w:rsidRPr="00AD6EF7">
        <w:rPr>
          <w:rFonts w:ascii="Times New Roman" w:hAnsi="Times New Roman" w:cs="Times New Roman"/>
          <w:b/>
          <w:sz w:val="24"/>
          <w:szCs w:val="24"/>
        </w:rPr>
        <w:tab/>
        <w:t>I</w:t>
      </w:r>
      <w:r w:rsidR="00D35780" w:rsidRPr="00AD6EF7">
        <w:rPr>
          <w:rFonts w:ascii="Times New Roman" w:hAnsi="Times New Roman" w:cs="Times New Roman"/>
          <w:b/>
          <w:sz w:val="24"/>
          <w:szCs w:val="24"/>
        </w:rPr>
        <w:t>.</w:t>
      </w:r>
      <w:r w:rsidRPr="00AD6EF7">
        <w:rPr>
          <w:rFonts w:ascii="Times New Roman" w:hAnsi="Times New Roman" w:cs="Times New Roman"/>
          <w:b/>
          <w:sz w:val="24"/>
          <w:szCs w:val="24"/>
        </w:rPr>
        <w:t>D</w:t>
      </w:r>
      <w:r w:rsidR="00D35780" w:rsidRPr="00AD6EF7">
        <w:rPr>
          <w:rFonts w:ascii="Times New Roman" w:hAnsi="Times New Roman" w:cs="Times New Roman"/>
          <w:b/>
          <w:sz w:val="24"/>
          <w:szCs w:val="24"/>
        </w:rPr>
        <w:t>.</w:t>
      </w:r>
      <w:r w:rsidRPr="00AD6EF7">
        <w:rPr>
          <w:rFonts w:ascii="Times New Roman" w:hAnsi="Times New Roman" w:cs="Times New Roman"/>
          <w:b/>
          <w:sz w:val="24"/>
          <w:szCs w:val="24"/>
        </w:rPr>
        <w:t>T</w:t>
      </w:r>
      <w:r w:rsidR="00D35780" w:rsidRPr="00AD6EF7">
        <w:rPr>
          <w:rFonts w:ascii="Times New Roman" w:hAnsi="Times New Roman" w:cs="Times New Roman"/>
          <w:b/>
          <w:sz w:val="24"/>
          <w:szCs w:val="24"/>
        </w:rPr>
        <w:t>.</w:t>
      </w:r>
      <w:r w:rsidRPr="00AD6EF7">
        <w:rPr>
          <w:rFonts w:ascii="Times New Roman" w:hAnsi="Times New Roman" w:cs="Times New Roman"/>
          <w:b/>
          <w:sz w:val="24"/>
          <w:szCs w:val="24"/>
        </w:rPr>
        <w:t xml:space="preserve">; </w:t>
      </w:r>
      <w:r w:rsidRPr="00AD6EF7">
        <w:rPr>
          <w:rFonts w:ascii="Times New Roman" w:hAnsi="Times New Roman" w:cs="Times New Roman"/>
          <w:sz w:val="24"/>
          <w:szCs w:val="24"/>
        </w:rPr>
        <w:t>eleva Exp. 3195/18;  contestando planteamiento de Comisión de Legislación, Trabajo, Reglamento y Asuntos Internos, sobre la designación de una calle pública con el nombre de “Dr. HUGO BATALLA”.</w:t>
      </w:r>
      <w:r w:rsidR="00D35780" w:rsidRPr="00AD6EF7">
        <w:rPr>
          <w:rFonts w:ascii="Times New Roman" w:hAnsi="Times New Roman" w:cs="Times New Roman"/>
          <w:sz w:val="24"/>
          <w:szCs w:val="24"/>
        </w:rPr>
        <w:t xml:space="preserve"> </w:t>
      </w:r>
      <w:r w:rsidRPr="00AD6EF7">
        <w:rPr>
          <w:rFonts w:ascii="Times New Roman" w:hAnsi="Times New Roman" w:cs="Times New Roman"/>
          <w:b/>
          <w:sz w:val="24"/>
          <w:szCs w:val="24"/>
        </w:rPr>
        <w:t>PASA A COMISION DE LEGISLACION, TRABAJO, REGLAMENTO Y ASUNTOS INTERNOS</w:t>
      </w:r>
    </w:p>
    <w:p w:rsidR="0020172D" w:rsidRPr="00AD6EF7" w:rsidRDefault="0020172D" w:rsidP="0020172D">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22/11/18      635</w:t>
      </w:r>
      <w:r w:rsidRPr="00AD6EF7">
        <w:rPr>
          <w:rFonts w:ascii="Times New Roman" w:hAnsi="Times New Roman" w:cs="Times New Roman"/>
          <w:b/>
          <w:sz w:val="24"/>
          <w:szCs w:val="24"/>
        </w:rPr>
        <w:tab/>
      </w:r>
      <w:r w:rsidR="00D35780" w:rsidRPr="00AD6EF7">
        <w:rPr>
          <w:rFonts w:ascii="Times New Roman" w:hAnsi="Times New Roman" w:cs="Times New Roman"/>
          <w:b/>
          <w:sz w:val="24"/>
          <w:szCs w:val="24"/>
        </w:rPr>
        <w:t>EDIL D</w:t>
      </w:r>
      <w:r w:rsidRPr="00AD6EF7">
        <w:rPr>
          <w:rFonts w:ascii="Times New Roman" w:hAnsi="Times New Roman" w:cs="Times New Roman"/>
          <w:b/>
          <w:sz w:val="24"/>
          <w:szCs w:val="24"/>
        </w:rPr>
        <w:t xml:space="preserve">PTAL GONZALO DUTRA DA SILVEIRA; </w:t>
      </w:r>
      <w:r w:rsidRPr="00AD6EF7">
        <w:rPr>
          <w:rFonts w:ascii="Times New Roman" w:hAnsi="Times New Roman" w:cs="Times New Roman"/>
          <w:sz w:val="24"/>
          <w:szCs w:val="24"/>
        </w:rPr>
        <w:t>presenta anteproyecto solicitando se denomine con el nombre de “</w:t>
      </w:r>
      <w:r w:rsidRPr="00AD6EF7">
        <w:rPr>
          <w:rFonts w:ascii="Times New Roman" w:hAnsi="Times New Roman" w:cs="Times New Roman"/>
          <w:i/>
          <w:sz w:val="24"/>
          <w:szCs w:val="24"/>
        </w:rPr>
        <w:t>Esc. Dardo Ortiz</w:t>
      </w:r>
      <w:r w:rsidRPr="00AD6EF7">
        <w:rPr>
          <w:rFonts w:ascii="Times New Roman" w:hAnsi="Times New Roman" w:cs="Times New Roman"/>
          <w:sz w:val="24"/>
          <w:szCs w:val="24"/>
        </w:rPr>
        <w:t>”, a la calle Pública Nº 1427, ubicada entre Avda. San Martin y calle Pública Nº 252, de la ciudad de Tacuarembó.</w:t>
      </w:r>
      <w:r w:rsidR="00D35780" w:rsidRPr="00AD6EF7">
        <w:rPr>
          <w:rFonts w:ascii="Times New Roman" w:hAnsi="Times New Roman" w:cs="Times New Roman"/>
          <w:sz w:val="24"/>
          <w:szCs w:val="24"/>
        </w:rPr>
        <w:t xml:space="preserve"> </w:t>
      </w:r>
      <w:r w:rsidRPr="00AD6EF7">
        <w:rPr>
          <w:rFonts w:ascii="Times New Roman" w:hAnsi="Times New Roman" w:cs="Times New Roman"/>
          <w:b/>
          <w:sz w:val="24"/>
          <w:szCs w:val="24"/>
        </w:rPr>
        <w:t>PASA A COMISION DE LEGISLACION, TRABAJO, REGLAMENTO Y ASUNTOS INTERNOS</w:t>
      </w:r>
    </w:p>
    <w:p w:rsidR="0020172D" w:rsidRPr="00AD6EF7" w:rsidRDefault="0020172D" w:rsidP="0020172D">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22/11/18      636</w:t>
      </w:r>
      <w:r w:rsidRPr="00AD6EF7">
        <w:rPr>
          <w:rFonts w:ascii="Times New Roman" w:hAnsi="Times New Roman" w:cs="Times New Roman"/>
          <w:b/>
          <w:sz w:val="24"/>
          <w:szCs w:val="24"/>
        </w:rPr>
        <w:tab/>
        <w:t xml:space="preserve">M.V.O.T.M.A.,  </w:t>
      </w:r>
      <w:r w:rsidRPr="00AD6EF7">
        <w:rPr>
          <w:rFonts w:ascii="Times New Roman" w:hAnsi="Times New Roman" w:cs="Times New Roman"/>
          <w:sz w:val="24"/>
          <w:szCs w:val="24"/>
        </w:rPr>
        <w:t>envía información adjuntando el Texto de manifiesto público referente al Proyecto Ferroviario Montevideo-Paso de los Toros, tramitado por el Ministerio de Transporte y Obras Publico en el Expediente 2018-14000-006118</w:t>
      </w:r>
      <w:r w:rsidR="00D35780" w:rsidRPr="00AD6EF7">
        <w:rPr>
          <w:rFonts w:ascii="Times New Roman" w:hAnsi="Times New Roman" w:cs="Times New Roman"/>
          <w:sz w:val="24"/>
          <w:szCs w:val="24"/>
        </w:rPr>
        <w:t xml:space="preserve">. </w:t>
      </w:r>
      <w:r w:rsidRPr="00AD6EF7">
        <w:rPr>
          <w:rFonts w:ascii="Times New Roman" w:hAnsi="Times New Roman" w:cs="Times New Roman"/>
          <w:b/>
          <w:sz w:val="24"/>
          <w:szCs w:val="24"/>
        </w:rPr>
        <w:t>PASA A LA PRESIDENCIA</w:t>
      </w:r>
    </w:p>
    <w:p w:rsidR="0020172D" w:rsidRPr="00AD6EF7" w:rsidRDefault="0020172D" w:rsidP="0020172D">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22/11/18      637</w:t>
      </w:r>
      <w:r w:rsidRPr="00AD6EF7">
        <w:rPr>
          <w:rFonts w:ascii="Times New Roman" w:hAnsi="Times New Roman" w:cs="Times New Roman"/>
          <w:b/>
          <w:sz w:val="24"/>
          <w:szCs w:val="24"/>
        </w:rPr>
        <w:tab/>
        <w:t xml:space="preserve">JUNTA DPTAL DE SORIANO; </w:t>
      </w:r>
      <w:r w:rsidRPr="00AD6EF7">
        <w:rPr>
          <w:rFonts w:ascii="Times New Roman" w:hAnsi="Times New Roman" w:cs="Times New Roman"/>
          <w:sz w:val="24"/>
          <w:szCs w:val="24"/>
        </w:rPr>
        <w:t>eleva</w:t>
      </w:r>
      <w:r w:rsidRPr="00AD6EF7">
        <w:rPr>
          <w:rFonts w:ascii="Times New Roman" w:hAnsi="Times New Roman" w:cs="Times New Roman"/>
          <w:b/>
          <w:sz w:val="24"/>
          <w:szCs w:val="24"/>
        </w:rPr>
        <w:t xml:space="preserve"> </w:t>
      </w:r>
      <w:r w:rsidRPr="00AD6EF7">
        <w:rPr>
          <w:rFonts w:ascii="Times New Roman" w:hAnsi="Times New Roman" w:cs="Times New Roman"/>
          <w:sz w:val="24"/>
          <w:szCs w:val="24"/>
        </w:rPr>
        <w:t>Of. 994/18; adjuntando copia de la versión taquigráfica de las palabras vertidas en Sala por el Edil Raúl Bruno, referente a la crítica  al afiche de la 33ª Fiesta de la Patria Gaucha de Tacuarembó, “por racista”.</w:t>
      </w:r>
      <w:r w:rsidR="00334416" w:rsidRPr="00AD6EF7">
        <w:rPr>
          <w:rFonts w:ascii="Times New Roman" w:hAnsi="Times New Roman" w:cs="Times New Roman"/>
          <w:sz w:val="24"/>
          <w:szCs w:val="24"/>
        </w:rPr>
        <w:t xml:space="preserve"> </w:t>
      </w:r>
      <w:r w:rsidRPr="00AD6EF7">
        <w:rPr>
          <w:rFonts w:ascii="Times New Roman" w:hAnsi="Times New Roman" w:cs="Times New Roman"/>
          <w:b/>
          <w:sz w:val="24"/>
          <w:szCs w:val="24"/>
        </w:rPr>
        <w:t>QUEDA EN CARPETA</w:t>
      </w:r>
    </w:p>
    <w:p w:rsidR="0020172D" w:rsidRPr="00AD6EF7" w:rsidRDefault="0020172D" w:rsidP="0020172D">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22/11/18      638</w:t>
      </w:r>
      <w:r w:rsidRPr="00AD6EF7">
        <w:rPr>
          <w:rFonts w:ascii="Times New Roman" w:hAnsi="Times New Roman" w:cs="Times New Roman"/>
          <w:b/>
          <w:sz w:val="24"/>
          <w:szCs w:val="24"/>
        </w:rPr>
        <w:tab/>
        <w:t>COMISION DE “CUENCA DEL RIO TACUAREMBO”,</w:t>
      </w:r>
      <w:r w:rsidRPr="00AD6EF7">
        <w:rPr>
          <w:rFonts w:ascii="Times New Roman" w:hAnsi="Times New Roman" w:cs="Times New Roman"/>
          <w:sz w:val="24"/>
          <w:szCs w:val="24"/>
        </w:rPr>
        <w:t xml:space="preserve"> eleva invitación para la séptima sesión de dicha Comisión, a realizarse el viernes 23 de los ctes., a partir de las 12:00 horas, en el Complejo “</w:t>
      </w:r>
      <w:r w:rsidRPr="00AD6EF7">
        <w:rPr>
          <w:rFonts w:ascii="Times New Roman" w:hAnsi="Times New Roman" w:cs="Times New Roman"/>
          <w:i/>
          <w:sz w:val="24"/>
          <w:szCs w:val="24"/>
        </w:rPr>
        <w:t>Barrios Amorín</w:t>
      </w:r>
      <w:r w:rsidRPr="00AD6EF7">
        <w:rPr>
          <w:rFonts w:ascii="Times New Roman" w:hAnsi="Times New Roman" w:cs="Times New Roman"/>
          <w:sz w:val="24"/>
          <w:szCs w:val="24"/>
        </w:rPr>
        <w:t>” de nuestra ciudad.</w:t>
      </w:r>
      <w:r w:rsidRPr="00AD6EF7">
        <w:rPr>
          <w:rFonts w:ascii="Times New Roman" w:hAnsi="Times New Roman" w:cs="Times New Roman"/>
          <w:b/>
          <w:sz w:val="24"/>
          <w:szCs w:val="24"/>
        </w:rPr>
        <w:tab/>
        <w:t>PASA A LA PRESIDENCIA</w:t>
      </w:r>
    </w:p>
    <w:p w:rsidR="0020172D" w:rsidRPr="00AD6EF7" w:rsidRDefault="0020172D" w:rsidP="0020172D">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22/11/18      639</w:t>
      </w:r>
      <w:r w:rsidRPr="00AD6EF7">
        <w:rPr>
          <w:rFonts w:ascii="Times New Roman" w:hAnsi="Times New Roman" w:cs="Times New Roman"/>
          <w:b/>
          <w:sz w:val="24"/>
          <w:szCs w:val="24"/>
        </w:rPr>
        <w:tab/>
        <w:t xml:space="preserve">JUNTA DPTAL DE SAN JOSE, </w:t>
      </w:r>
      <w:r w:rsidRPr="00AD6EF7">
        <w:rPr>
          <w:rFonts w:ascii="Times New Roman" w:hAnsi="Times New Roman" w:cs="Times New Roman"/>
          <w:sz w:val="24"/>
          <w:szCs w:val="24"/>
        </w:rPr>
        <w:t>eleva invitación para la sesión extraordinaria sobre “</w:t>
      </w:r>
      <w:r w:rsidRPr="00AD6EF7">
        <w:rPr>
          <w:rFonts w:ascii="Times New Roman" w:hAnsi="Times New Roman" w:cs="Times New Roman"/>
          <w:i/>
          <w:sz w:val="24"/>
          <w:szCs w:val="24"/>
        </w:rPr>
        <w:t>Violencia hacia la mujer basada en género</w:t>
      </w:r>
      <w:r w:rsidRPr="00AD6EF7">
        <w:rPr>
          <w:rFonts w:ascii="Times New Roman" w:hAnsi="Times New Roman" w:cs="Times New Roman"/>
          <w:sz w:val="24"/>
          <w:szCs w:val="24"/>
        </w:rPr>
        <w:t>”, que se realizará el día lunes 26 de los ctes. a la hora 20:00, en la sede del legislativo departamental.</w:t>
      </w:r>
      <w:r w:rsidR="00334416" w:rsidRPr="00AD6EF7">
        <w:rPr>
          <w:rFonts w:ascii="Times New Roman" w:hAnsi="Times New Roman" w:cs="Times New Roman"/>
          <w:sz w:val="24"/>
          <w:szCs w:val="24"/>
        </w:rPr>
        <w:t xml:space="preserve"> </w:t>
      </w:r>
      <w:r w:rsidRPr="00AD6EF7">
        <w:rPr>
          <w:rFonts w:ascii="Times New Roman" w:hAnsi="Times New Roman" w:cs="Times New Roman"/>
          <w:b/>
          <w:sz w:val="24"/>
          <w:szCs w:val="24"/>
        </w:rPr>
        <w:t>PASA A LA PRESIDENCIA</w:t>
      </w:r>
      <w:r w:rsidR="00C51E6D" w:rsidRPr="00AD6EF7">
        <w:rPr>
          <w:rFonts w:ascii="Times New Roman" w:hAnsi="Times New Roman" w:cs="Times New Roman"/>
          <w:b/>
          <w:sz w:val="24"/>
          <w:szCs w:val="24"/>
        </w:rPr>
        <w:t>.</w:t>
      </w:r>
    </w:p>
    <w:p w:rsidR="00DC57FD" w:rsidRPr="00AD6EF7" w:rsidRDefault="00DC57FD" w:rsidP="0020172D">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SR.PRESIDENTE:</w:t>
      </w:r>
      <w:r w:rsidRPr="00AD6EF7">
        <w:rPr>
          <w:rFonts w:ascii="Times New Roman" w:hAnsi="Times New Roman" w:cs="Times New Roman"/>
          <w:sz w:val="24"/>
          <w:szCs w:val="24"/>
        </w:rPr>
        <w:t xml:space="preserve"> Tiene la palabra el señor Edil Viera.</w:t>
      </w:r>
    </w:p>
    <w:p w:rsidR="00F83A0F" w:rsidRPr="00AD6EF7" w:rsidRDefault="00DC57FD" w:rsidP="0020172D">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Sr.</w:t>
      </w:r>
      <w:r w:rsidR="00E713C8">
        <w:rPr>
          <w:rFonts w:ascii="Times New Roman" w:hAnsi="Times New Roman" w:cs="Times New Roman"/>
          <w:b/>
          <w:sz w:val="24"/>
          <w:szCs w:val="24"/>
        </w:rPr>
        <w:t xml:space="preserve"> </w:t>
      </w:r>
      <w:r w:rsidRPr="00AD6EF7">
        <w:rPr>
          <w:rFonts w:ascii="Times New Roman" w:hAnsi="Times New Roman" w:cs="Times New Roman"/>
          <w:b/>
          <w:sz w:val="24"/>
          <w:szCs w:val="24"/>
        </w:rPr>
        <w:t xml:space="preserve">Edil Juan P. Viera: </w:t>
      </w:r>
      <w:r w:rsidRPr="00AD6EF7">
        <w:rPr>
          <w:rFonts w:ascii="Times New Roman" w:hAnsi="Times New Roman" w:cs="Times New Roman"/>
          <w:sz w:val="24"/>
          <w:szCs w:val="24"/>
        </w:rPr>
        <w:t>Gracias señor Presidente. Amparado en el art.101 del Reglamento de la Junta Departamental, vamos a solicitar se conforme una Comisión Preinvestigadora</w:t>
      </w:r>
      <w:r w:rsidR="000E1D35" w:rsidRPr="00AD6EF7">
        <w:rPr>
          <w:rFonts w:ascii="Times New Roman" w:hAnsi="Times New Roman" w:cs="Times New Roman"/>
          <w:sz w:val="24"/>
          <w:szCs w:val="24"/>
        </w:rPr>
        <w:t>, sobre la licitación abreviada Nro.24/2017, Raleo selectivo de pinos parque Manuel Oribe y Balneario Iporá. Los argumentos por los cuales solicitamos se conforme esta Comisión</w:t>
      </w:r>
      <w:r w:rsidR="00A73225" w:rsidRPr="00AD6EF7">
        <w:rPr>
          <w:rFonts w:ascii="Times New Roman" w:hAnsi="Times New Roman" w:cs="Times New Roman"/>
          <w:sz w:val="24"/>
          <w:szCs w:val="24"/>
        </w:rPr>
        <w:t xml:space="preserve"> Preinvestigadora, el primer punto es la conveniencia de la adjudicación</w:t>
      </w:r>
      <w:r w:rsidR="00554F53" w:rsidRPr="00AD6EF7">
        <w:rPr>
          <w:rFonts w:ascii="Times New Roman" w:hAnsi="Times New Roman" w:cs="Times New Roman"/>
          <w:sz w:val="24"/>
          <w:szCs w:val="24"/>
        </w:rPr>
        <w:t xml:space="preserve"> sobre el aspecto patrimonial</w:t>
      </w:r>
      <w:r w:rsidR="00B000F0" w:rsidRPr="00AD6EF7">
        <w:rPr>
          <w:rFonts w:ascii="Times New Roman" w:hAnsi="Times New Roman" w:cs="Times New Roman"/>
          <w:sz w:val="24"/>
          <w:szCs w:val="24"/>
        </w:rPr>
        <w:t>. En la nota entregada a la Intendencia Departamental de Tacuarembó, el apoderado Jorge de Navas dice que la tarea principal es la limpieza de las 75 hectáreas del balneario Iporá y del Parque Oribe. Luego dice como tarea secundaria</w:t>
      </w:r>
      <w:r w:rsidR="00DA16D2" w:rsidRPr="00AD6EF7">
        <w:rPr>
          <w:rFonts w:ascii="Times New Roman" w:hAnsi="Times New Roman" w:cs="Times New Roman"/>
          <w:sz w:val="24"/>
          <w:szCs w:val="24"/>
        </w:rPr>
        <w:t>, es la comercialización de la madera extraída por la que se hizo una oferta por parte del apoderado Jorge de Navas que expresa: “para el cálculo de la misma se analizó una base 15 hectáreas útiles de la madera y se ofrece trescientos cincuenta mil pesos</w:t>
      </w:r>
      <w:r w:rsidR="00EA0F7A" w:rsidRPr="00AD6EF7">
        <w:rPr>
          <w:rFonts w:ascii="Times New Roman" w:hAnsi="Times New Roman" w:cs="Times New Roman"/>
          <w:sz w:val="24"/>
          <w:szCs w:val="24"/>
        </w:rPr>
        <w:t xml:space="preserve"> uruguayos, según información que nosotros manejamos se cargó entre doscientas y doscientas cincuenta camiones, cada camión carga treinta toneladas</w:t>
      </w:r>
      <w:r w:rsidR="007538D6" w:rsidRPr="00AD6EF7">
        <w:rPr>
          <w:rFonts w:ascii="Times New Roman" w:hAnsi="Times New Roman" w:cs="Times New Roman"/>
          <w:sz w:val="24"/>
          <w:szCs w:val="24"/>
        </w:rPr>
        <w:t xml:space="preserve"> aproximadamente, doscientos camiones por treinta toneladas cada uno, nos daría unas seis mil toneladas de rolos</w:t>
      </w:r>
      <w:r w:rsidR="00B44EBE" w:rsidRPr="00AD6EF7">
        <w:rPr>
          <w:rFonts w:ascii="Times New Roman" w:hAnsi="Times New Roman" w:cs="Times New Roman"/>
          <w:sz w:val="24"/>
          <w:szCs w:val="24"/>
        </w:rPr>
        <w:t>, según la información de Uruguay XXI, la tonelada de rolo exportado ha tenido en el 2018 un precio</w:t>
      </w:r>
      <w:r w:rsidR="00AD03C8" w:rsidRPr="00AD6EF7">
        <w:rPr>
          <w:rFonts w:ascii="Times New Roman" w:hAnsi="Times New Roman" w:cs="Times New Roman"/>
          <w:sz w:val="24"/>
          <w:szCs w:val="24"/>
        </w:rPr>
        <w:t xml:space="preserve"> promedio de setenta y ocho dólares promedio con novecientos sesenta y dos centavos de dólar</w:t>
      </w:r>
      <w:r w:rsidR="00EE1954" w:rsidRPr="00AD6EF7">
        <w:rPr>
          <w:rFonts w:ascii="Times New Roman" w:hAnsi="Times New Roman" w:cs="Times New Roman"/>
          <w:sz w:val="24"/>
          <w:szCs w:val="24"/>
        </w:rPr>
        <w:t>, cada camión cargado de roles tiene un valor estimado de dos mil seiscientos treinta y siete dólares, si se hubieran retirado</w:t>
      </w:r>
      <w:r w:rsidR="00105F6C" w:rsidRPr="00AD6EF7">
        <w:rPr>
          <w:rFonts w:ascii="Times New Roman" w:hAnsi="Times New Roman" w:cs="Times New Roman"/>
          <w:sz w:val="24"/>
          <w:szCs w:val="24"/>
        </w:rPr>
        <w:t xml:space="preserve"> doscientos camiones según los cálculos que nosotros manejamos, información que nos hicieron llegar y que vamos aportar a la Comisión Preinvestigadora, tendríamos que esto significó un valor total de</w:t>
      </w:r>
      <w:r w:rsidR="00AA1D38" w:rsidRPr="00AD6EF7">
        <w:rPr>
          <w:rFonts w:ascii="Times New Roman" w:hAnsi="Times New Roman" w:cs="Times New Roman"/>
          <w:sz w:val="24"/>
          <w:szCs w:val="24"/>
        </w:rPr>
        <w:t xml:space="preserve"> cuatrocientos setenta y tres mil dólares. La intendencia entregó entonces</w:t>
      </w:r>
      <w:r w:rsidR="00F9667E" w:rsidRPr="00AD6EF7">
        <w:rPr>
          <w:rFonts w:ascii="Times New Roman" w:hAnsi="Times New Roman" w:cs="Times New Roman"/>
          <w:sz w:val="24"/>
          <w:szCs w:val="24"/>
        </w:rPr>
        <w:t xml:space="preserve"> medio millón de dólares en rolos, a cambio de recibir trescientos cincuenta mil pesos, al valor actual del dólar, serían once mil seiscientos sesenta y seis dólares</w:t>
      </w:r>
      <w:r w:rsidR="005B15D2" w:rsidRPr="00AD6EF7">
        <w:rPr>
          <w:rFonts w:ascii="Times New Roman" w:hAnsi="Times New Roman" w:cs="Times New Roman"/>
          <w:sz w:val="24"/>
          <w:szCs w:val="24"/>
        </w:rPr>
        <w:t>. Si los números que nosotros manejamos</w:t>
      </w:r>
      <w:r w:rsidR="001F0887" w:rsidRPr="00AD6EF7">
        <w:rPr>
          <w:rFonts w:ascii="Times New Roman" w:hAnsi="Times New Roman" w:cs="Times New Roman"/>
          <w:sz w:val="24"/>
          <w:szCs w:val="24"/>
        </w:rPr>
        <w:t>, por lo cual nosotros estamos solicitando la Preinvestigadora, son correctos, deberíamos concluir que la intendencia</w:t>
      </w:r>
      <w:r w:rsidR="00F948FD" w:rsidRPr="00AD6EF7">
        <w:rPr>
          <w:rFonts w:ascii="Times New Roman" w:hAnsi="Times New Roman" w:cs="Times New Roman"/>
          <w:sz w:val="24"/>
          <w:szCs w:val="24"/>
        </w:rPr>
        <w:t xml:space="preserve"> entregó entonces un volumen muy importante que es patrimonio de todo el departamento, y por lo tanto de todos</w:t>
      </w:r>
      <w:r w:rsidR="00EA3C91" w:rsidRPr="00AD6EF7">
        <w:rPr>
          <w:rFonts w:ascii="Times New Roman" w:hAnsi="Times New Roman" w:cs="Times New Roman"/>
          <w:sz w:val="24"/>
          <w:szCs w:val="24"/>
        </w:rPr>
        <w:t xml:space="preserve"> nosotros, a cambio de una cifra </w:t>
      </w:r>
      <w:r w:rsidR="00B61292" w:rsidRPr="00AD6EF7">
        <w:rPr>
          <w:rFonts w:ascii="Times New Roman" w:hAnsi="Times New Roman" w:cs="Times New Roman"/>
          <w:sz w:val="24"/>
          <w:szCs w:val="24"/>
        </w:rPr>
        <w:t>muy irri</w:t>
      </w:r>
      <w:r w:rsidR="00EA3C91" w:rsidRPr="00AD6EF7">
        <w:rPr>
          <w:rFonts w:ascii="Times New Roman" w:hAnsi="Times New Roman" w:cs="Times New Roman"/>
          <w:sz w:val="24"/>
          <w:szCs w:val="24"/>
        </w:rPr>
        <w:t>soria</w:t>
      </w:r>
      <w:r w:rsidR="00972E63" w:rsidRPr="00AD6EF7">
        <w:rPr>
          <w:rFonts w:ascii="Times New Roman" w:hAnsi="Times New Roman" w:cs="Times New Roman"/>
          <w:sz w:val="24"/>
          <w:szCs w:val="24"/>
        </w:rPr>
        <w:t xml:space="preserve">, facilitando a un privado </w:t>
      </w:r>
      <w:r w:rsidR="00B61292" w:rsidRPr="00AD6EF7">
        <w:rPr>
          <w:rFonts w:ascii="Times New Roman" w:hAnsi="Times New Roman" w:cs="Times New Roman"/>
          <w:sz w:val="24"/>
          <w:szCs w:val="24"/>
        </w:rPr>
        <w:t xml:space="preserve">sin </w:t>
      </w:r>
      <w:r w:rsidR="00972E63" w:rsidRPr="00AD6EF7">
        <w:rPr>
          <w:rFonts w:ascii="Times New Roman" w:hAnsi="Times New Roman" w:cs="Times New Roman"/>
          <w:sz w:val="24"/>
          <w:szCs w:val="24"/>
        </w:rPr>
        <w:t>habitualidad</w:t>
      </w:r>
      <w:r w:rsidR="00B61292" w:rsidRPr="00AD6EF7">
        <w:rPr>
          <w:rFonts w:ascii="Times New Roman" w:hAnsi="Times New Roman" w:cs="Times New Roman"/>
          <w:sz w:val="24"/>
          <w:szCs w:val="24"/>
        </w:rPr>
        <w:t xml:space="preserve"> en el rubro, se hiciera de un volumen muy importante, de casi medio millón de dólares. Este sería el primer punto por el cual nosotros estamos solicitando se conforme la Comisión Preinvestigadora.</w:t>
      </w:r>
    </w:p>
    <w:p w:rsidR="00E91522" w:rsidRPr="00612DCD" w:rsidRDefault="00F83A0F" w:rsidP="00E91522">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S</w:t>
      </w:r>
      <w:r w:rsidR="00B61292" w:rsidRPr="00AD6EF7">
        <w:rPr>
          <w:rFonts w:ascii="Times New Roman" w:hAnsi="Times New Roman" w:cs="Times New Roman"/>
          <w:sz w:val="24"/>
          <w:szCs w:val="24"/>
        </w:rPr>
        <w:t>egundo</w:t>
      </w:r>
      <w:r w:rsidRPr="00AD6EF7">
        <w:rPr>
          <w:rFonts w:ascii="Times New Roman" w:hAnsi="Times New Roman" w:cs="Times New Roman"/>
          <w:sz w:val="24"/>
          <w:szCs w:val="24"/>
        </w:rPr>
        <w:t xml:space="preserve"> punto señor Presidente, recién lo mencionábamos  es la cuestión de la habitualidad. </w:t>
      </w:r>
      <w:r w:rsidR="00E713C8">
        <w:rPr>
          <w:rFonts w:ascii="Times New Roman" w:hAnsi="Times New Roman" w:cs="Times New Roman"/>
          <w:sz w:val="24"/>
          <w:szCs w:val="24"/>
        </w:rPr>
        <w:t>¿</w:t>
      </w:r>
      <w:r w:rsidR="00F06531">
        <w:rPr>
          <w:rFonts w:ascii="Times New Roman" w:hAnsi="Times New Roman" w:cs="Times New Roman"/>
          <w:sz w:val="24"/>
          <w:szCs w:val="24"/>
        </w:rPr>
        <w:t>Qué</w:t>
      </w:r>
      <w:r w:rsidRPr="00AD6EF7">
        <w:rPr>
          <w:rFonts w:ascii="Times New Roman" w:hAnsi="Times New Roman" w:cs="Times New Roman"/>
          <w:sz w:val="24"/>
          <w:szCs w:val="24"/>
        </w:rPr>
        <w:t xml:space="preserve"> es esto? Los propietarios de Forestal Oriental SRL</w:t>
      </w:r>
      <w:r w:rsidR="00F06531">
        <w:rPr>
          <w:rFonts w:ascii="Times New Roman" w:hAnsi="Times New Roman" w:cs="Times New Roman"/>
          <w:sz w:val="24"/>
          <w:szCs w:val="24"/>
        </w:rPr>
        <w:t>, empresa a la cual la I</w:t>
      </w:r>
      <w:r w:rsidR="003463CE" w:rsidRPr="00AD6EF7">
        <w:rPr>
          <w:rFonts w:ascii="Times New Roman" w:hAnsi="Times New Roman" w:cs="Times New Roman"/>
          <w:sz w:val="24"/>
          <w:szCs w:val="24"/>
        </w:rPr>
        <w:t>ntendencia le adjudicó, los propietarios son Gilberto López y Alvaro López Favila, domiciliados en barrio Etcheverry</w:t>
      </w:r>
      <w:r w:rsidR="00E91522">
        <w:rPr>
          <w:rFonts w:ascii="Times New Roman" w:hAnsi="Times New Roman" w:cs="Times New Roman"/>
          <w:sz w:val="24"/>
          <w:szCs w:val="24"/>
        </w:rPr>
        <w:t xml:space="preserve"> </w:t>
      </w:r>
      <w:r w:rsidR="00E91522" w:rsidRPr="00612DCD">
        <w:rPr>
          <w:rFonts w:ascii="Times New Roman" w:hAnsi="Times New Roman" w:cs="Times New Roman"/>
          <w:sz w:val="24"/>
          <w:szCs w:val="24"/>
        </w:rPr>
        <w:t xml:space="preserve">en Calle Simón del Pino. Asimismo la Intendencia informa que el apoderado es el sr. Jorge de Navas. </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A su vez también la Intendencia informa que no se solicitó antecedentes ni experiencia a la empresa contratada, y agrega que no había ninguna prohibición de que la empresa ganadora de la licitación pudiera tercerizar la tarea como finalmente ocurrió.</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 xml:space="preserve">Según el TOCAF en su Artículo 46º Nral. 5 expresa: </w:t>
      </w:r>
      <w:r w:rsidRPr="00612DCD">
        <w:rPr>
          <w:rFonts w:ascii="Times New Roman" w:hAnsi="Times New Roman" w:cs="Times New Roman"/>
          <w:i/>
          <w:sz w:val="24"/>
          <w:szCs w:val="24"/>
        </w:rPr>
        <w:t>“Están capacitados para contratar con el Estado las personas físicas o jurídicas que teniendo el ejercicio de la capacidad jurídica que señala el derecho común, no estén comprometidas en alguna disposición que expresamente lo impida o en los casos…”</w:t>
      </w:r>
      <w:r w:rsidRPr="00612DCD">
        <w:rPr>
          <w:rFonts w:ascii="Times New Roman" w:hAnsi="Times New Roman" w:cs="Times New Roman"/>
          <w:sz w:val="24"/>
          <w:szCs w:val="24"/>
        </w:rPr>
        <w:t xml:space="preserve"> y enumera varios literales que vamos hacer mención del Nº 5: </w:t>
      </w:r>
      <w:r w:rsidRPr="00612DCD">
        <w:rPr>
          <w:rFonts w:ascii="Times New Roman" w:hAnsi="Times New Roman" w:cs="Times New Roman"/>
          <w:i/>
          <w:sz w:val="24"/>
          <w:szCs w:val="24"/>
        </w:rPr>
        <w:t>“Carecer de habitualidad en el comercio o industria del ramo que corresponde el contrato, salvo que por tratarse de empresas nuevas demuestren solvencia y responsabilidad”.</w:t>
      </w:r>
      <w:r w:rsidRPr="00612DCD">
        <w:rPr>
          <w:rFonts w:ascii="Times New Roman" w:hAnsi="Times New Roman" w:cs="Times New Roman"/>
          <w:sz w:val="24"/>
          <w:szCs w:val="24"/>
        </w:rPr>
        <w:t xml:space="preserve">  </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Por lo tanto, nosotros vamos a solicitar también, una de las preguntas que nos hacemos es si la empresa demostró solvencia en el ramo?, ¿por</w:t>
      </w:r>
      <w:r>
        <w:rPr>
          <w:rFonts w:ascii="Times New Roman" w:hAnsi="Times New Roman" w:cs="Times New Roman"/>
          <w:sz w:val="24"/>
          <w:szCs w:val="24"/>
        </w:rPr>
        <w:t xml:space="preserve"> </w:t>
      </w:r>
      <w:r w:rsidRPr="00612DCD">
        <w:rPr>
          <w:rFonts w:ascii="Times New Roman" w:hAnsi="Times New Roman" w:cs="Times New Roman"/>
          <w:sz w:val="24"/>
          <w:szCs w:val="24"/>
        </w:rPr>
        <w:t>qué no teniendo ni habitualidad la empresa contratada se y porqué aparece un intermediario que a su vez terceriza el trabajo a otra empresa de otro departamento que es quien finalmente saca los rolos y los lleva a otro lugar, que tampoco sabemos hacia dónde se llevó los rolos.</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La Intendencia entonces Departamental de Tacuarembó al no solicitar antecedentes ni la experiencia, no pudo comprobar la habitualidad -como recién le decía- que exige el TOCAF.</w:t>
      </w:r>
    </w:p>
    <w:p w:rsidR="00E91522" w:rsidRPr="00612DCD" w:rsidRDefault="00E91522" w:rsidP="00E91522">
      <w:pPr>
        <w:pStyle w:val="Sinespaciado"/>
        <w:jc w:val="both"/>
        <w:rPr>
          <w:rFonts w:ascii="Times New Roman" w:hAnsi="Times New Roman" w:cs="Times New Roman"/>
          <w:i/>
          <w:sz w:val="24"/>
          <w:szCs w:val="24"/>
        </w:rPr>
      </w:pPr>
      <w:r w:rsidRPr="00612DCD">
        <w:rPr>
          <w:rFonts w:ascii="Times New Roman" w:hAnsi="Times New Roman" w:cs="Times New Roman"/>
          <w:sz w:val="24"/>
          <w:szCs w:val="24"/>
        </w:rPr>
        <w:t xml:space="preserve">Por otra parte, el TOCAF en el Artículo 62º dice: </w:t>
      </w:r>
      <w:r w:rsidRPr="00612DCD">
        <w:rPr>
          <w:rFonts w:ascii="Times New Roman" w:hAnsi="Times New Roman" w:cs="Times New Roman"/>
          <w:i/>
          <w:sz w:val="24"/>
          <w:szCs w:val="24"/>
        </w:rPr>
        <w:t>“Impide que la Administración contrate con quienes ha tenido vínculos profesional, laboral o empresarial”.</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 xml:space="preserve">En este punto Sr. Presidente, es que queremos que se investigue si hubo vínculos entre la Intendencia y el apoderado el sr. Jorge de Navas, que sabemos que también tenía alguna otra empresa que probablemente –por eso mismo solicitamos que se investigue- tuvo algún vínculo con la Intendencia Departamental. </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El tercer punto Sr. Presidente, por el cual nosotros vamos a solicitar que se conforme la Pre Investigadora, son las tareas realizadas. Del Pliego se desprende que el objeto del llamado es realizar raleo de los árboles, según criterios de selección fijados por la Intendencia Departamental de Tacuarembó. Se hace hincapié en dejar limpios y libres de desperdicios en que todas las tareas serán controladas por personal departamental. El técnico responsable de esto es un técnico contratado, un Técnico Forestal, Celio Gularte, argumenta la necesidad de hacer el raleo y en algunos casos talas rasas de los bosques para así minimizar riesgos de incendios.</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También Sr. Presidente, según información y documentación que manejamos, el trabajo de limpieza indicado que se solicita en el Pliego no se realizó de manera correcta y también tenemos documentación como para aportar a la Pre Investigadora para que luego se conforme la Investigadora.</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 xml:space="preserve">La Empresa Forestal ORIENTAL cobró una tarea por lo tanto que no la realizó o por lo menos no la realizó debidamente. </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Al mismo tiempo, es notoria la omisión de la Intendencia Departamental de Tacuarembó y de los funcionarios que hubieran sido designados para el control de que el contrato fuera realizado de tal manera para el objetivo de la licitación que fue un raleo y nosotros también manejamos documentación y estimaciones, de que allí no fue un raleo lo que se realizó sino más bien que fue una desforestación; más bien nosotros vamos a aportar esa documentación a la Pre Investigadora. Muchas gracias Sr. Presidente.</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b/>
          <w:sz w:val="24"/>
          <w:szCs w:val="24"/>
          <w:u w:val="single"/>
        </w:rPr>
        <w:t>SR. PRESIDENTE:</w:t>
      </w:r>
      <w:r w:rsidRPr="00612DCD">
        <w:rPr>
          <w:rFonts w:ascii="Times New Roman" w:hAnsi="Times New Roman" w:cs="Times New Roman"/>
          <w:sz w:val="24"/>
          <w:szCs w:val="24"/>
        </w:rPr>
        <w:t xml:space="preserve"> Tiene la palabra el Sr. Edil Daniel Esteves.</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b/>
          <w:sz w:val="24"/>
          <w:szCs w:val="24"/>
        </w:rPr>
        <w:t>Sr. Edil Rem. Daniel Esteves:</w:t>
      </w:r>
      <w:r w:rsidRPr="00612DCD">
        <w:rPr>
          <w:rFonts w:ascii="Times New Roman" w:hAnsi="Times New Roman" w:cs="Times New Roman"/>
          <w:sz w:val="24"/>
          <w:szCs w:val="24"/>
        </w:rPr>
        <w:t xml:space="preserve"> Gracias Sr. Presidente. Simplemente para hacer una acotación, que me causa sorpresa de que el Sr. Edil es integrante de la Comisión de Agro y es un tema que está en Comisión de Agro, o sea que está encaminado ese tema, que fue un pedido a la Intendencia, que venga hacer esto en el Plenario algo que ya está en Comisión. </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Yo creo que es una manera de hacerse ver nomás gratuitamente y ya voy adelantando que no soy partidario de armar una Comisión, porque está en Comisión. Así que, yo pediría -si los compañeros apoyan- de tener un Cuarto Intermedio de diez minutos y resolvemos el tema.</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b/>
          <w:sz w:val="24"/>
          <w:szCs w:val="24"/>
          <w:u w:val="single"/>
        </w:rPr>
        <w:t>SR. PRESIDENTE:</w:t>
      </w:r>
      <w:r w:rsidRPr="00612DCD">
        <w:rPr>
          <w:rFonts w:ascii="Times New Roman" w:hAnsi="Times New Roman" w:cs="Times New Roman"/>
          <w:sz w:val="24"/>
          <w:szCs w:val="24"/>
        </w:rPr>
        <w:t xml:space="preserve"> Primero quiero decir Sr. Edil, que fui bastante tolerante con el expositor porque prácticamente hizo toda la exposición que no lo podría haber hecho. </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Segundo, hay que ponerlo a votación inmediatamente, yo creí que iba hacer alguna alusión personal en otro sentido.</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Usted ha pedido diez minutos…</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b/>
          <w:sz w:val="24"/>
          <w:szCs w:val="24"/>
        </w:rPr>
        <w:t xml:space="preserve">Sr. Edil Dr. Juan P. Viera: </w:t>
      </w:r>
      <w:r w:rsidRPr="00612DCD">
        <w:rPr>
          <w:rFonts w:ascii="Times New Roman" w:hAnsi="Times New Roman" w:cs="Times New Roman"/>
          <w:sz w:val="24"/>
          <w:szCs w:val="24"/>
        </w:rPr>
        <w:t>Por una alusión personal, Sr. Presidente.</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b/>
          <w:sz w:val="24"/>
          <w:szCs w:val="24"/>
          <w:u w:val="single"/>
        </w:rPr>
        <w:t>SR. PRESIDENTE:</w:t>
      </w:r>
      <w:r w:rsidRPr="00612DCD">
        <w:rPr>
          <w:rFonts w:ascii="Times New Roman" w:hAnsi="Times New Roman" w:cs="Times New Roman"/>
          <w:sz w:val="24"/>
          <w:szCs w:val="24"/>
        </w:rPr>
        <w:t xml:space="preserve"> Sr. Edil, discúlpeme, yo he sido bastante tolerante…</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b/>
          <w:sz w:val="24"/>
          <w:szCs w:val="24"/>
        </w:rPr>
        <w:t>Sr. Edil Dr. Juan P. Viera:</w:t>
      </w:r>
      <w:r w:rsidRPr="00612DCD">
        <w:rPr>
          <w:rFonts w:ascii="Times New Roman" w:hAnsi="Times New Roman" w:cs="Times New Roman"/>
          <w:sz w:val="24"/>
          <w:szCs w:val="24"/>
        </w:rPr>
        <w:t xml:space="preserve"> Para sacarle las dudas a la Mesa y al señor que  me mencionó. La cuestión ya pasó a archivo automáticamente porque hace más de 60 días que está en tratamiento, no hubo prórroga, la Intendencia hace más de cuatro meses que tiene la solicitud de que vengan los responsables y no ha venido.</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 xml:space="preserve">Me extraña de un </w:t>
      </w:r>
      <w:r w:rsidR="00946596">
        <w:rPr>
          <w:rFonts w:ascii="Times New Roman" w:hAnsi="Times New Roman" w:cs="Times New Roman"/>
          <w:sz w:val="24"/>
          <w:szCs w:val="24"/>
        </w:rPr>
        <w:t>S</w:t>
      </w:r>
      <w:r w:rsidRPr="00612DCD">
        <w:rPr>
          <w:rFonts w:ascii="Times New Roman" w:hAnsi="Times New Roman" w:cs="Times New Roman"/>
          <w:sz w:val="24"/>
          <w:szCs w:val="24"/>
        </w:rPr>
        <w:t>r. Edil que fue Presidente de la Junta Departamental, no sepa que después de 60 días de no ser tratado el proyecto automáticamente pasa a archivo, por más que esté en los puntos del Orden del Día de la Comisión de Agro. Muchas gracias Sr. Presidente.</w:t>
      </w:r>
    </w:p>
    <w:p w:rsidR="00E91522" w:rsidRPr="00612DCD" w:rsidRDefault="00E91522" w:rsidP="00E91522">
      <w:pPr>
        <w:pStyle w:val="Sinespaciado"/>
        <w:jc w:val="both"/>
        <w:rPr>
          <w:rFonts w:ascii="Times New Roman" w:hAnsi="Times New Roman" w:cs="Times New Roman"/>
          <w:b/>
          <w:sz w:val="24"/>
          <w:szCs w:val="24"/>
        </w:rPr>
      </w:pPr>
      <w:r w:rsidRPr="00612DCD">
        <w:rPr>
          <w:rFonts w:ascii="Times New Roman" w:hAnsi="Times New Roman" w:cs="Times New Roman"/>
          <w:b/>
          <w:sz w:val="24"/>
          <w:szCs w:val="24"/>
          <w:u w:val="single"/>
        </w:rPr>
        <w:t>SR. PRESIDENTE:</w:t>
      </w:r>
      <w:r w:rsidRPr="00612DCD">
        <w:rPr>
          <w:rFonts w:ascii="Times New Roman" w:hAnsi="Times New Roman" w:cs="Times New Roman"/>
          <w:sz w:val="24"/>
          <w:szCs w:val="24"/>
        </w:rPr>
        <w:t xml:space="preserve"> Vamos a pasar a votar los diez minutos (10) de Cuarto Intermedio, los que estén por la afirmativa, </w:t>
      </w:r>
      <w:r w:rsidRPr="00612DCD">
        <w:rPr>
          <w:rFonts w:ascii="Times New Roman" w:hAnsi="Times New Roman" w:cs="Times New Roman"/>
          <w:b/>
          <w:sz w:val="24"/>
          <w:szCs w:val="24"/>
        </w:rPr>
        <w:t>(APROBADO 27 en 27).</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Inmediatamente siendo las 21:44 se pasa al Cuarto Intermedio solicitado.</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w:t>
      </w:r>
    </w:p>
    <w:p w:rsidR="00E91522" w:rsidRPr="00612DCD" w:rsidRDefault="00E91522" w:rsidP="00E91522">
      <w:pPr>
        <w:pStyle w:val="Sinespaciado"/>
        <w:jc w:val="both"/>
        <w:rPr>
          <w:rFonts w:ascii="Times New Roman" w:hAnsi="Times New Roman" w:cs="Times New Roman"/>
          <w:sz w:val="24"/>
          <w:szCs w:val="24"/>
        </w:rPr>
      </w:pPr>
      <w:r w:rsidRPr="00612DCD">
        <w:rPr>
          <w:rFonts w:ascii="Times New Roman" w:hAnsi="Times New Roman" w:cs="Times New Roman"/>
          <w:sz w:val="24"/>
          <w:szCs w:val="24"/>
        </w:rPr>
        <w:t>Siendo las 21:54 se levanta el Cuarto Intermedio</w:t>
      </w:r>
    </w:p>
    <w:p w:rsidR="00E91522" w:rsidRPr="00F06531" w:rsidRDefault="00E91522" w:rsidP="0020172D">
      <w:pPr>
        <w:pStyle w:val="Sinespaciado"/>
        <w:jc w:val="both"/>
        <w:rPr>
          <w:rFonts w:ascii="Times New Roman" w:hAnsi="Times New Roman" w:cs="Times New Roman"/>
          <w:color w:val="FF0000"/>
          <w:sz w:val="24"/>
          <w:szCs w:val="24"/>
        </w:rPr>
      </w:pPr>
    </w:p>
    <w:p w:rsidR="00C51E6D" w:rsidRPr="00AD6EF7" w:rsidRDefault="004F108C" w:rsidP="004F108C">
      <w:pPr>
        <w:pStyle w:val="Sinespaciado"/>
        <w:ind w:left="720"/>
        <w:jc w:val="center"/>
        <w:rPr>
          <w:rFonts w:ascii="Times New Roman" w:hAnsi="Times New Roman" w:cs="Times New Roman"/>
          <w:b/>
          <w:sz w:val="24"/>
          <w:szCs w:val="24"/>
        </w:rPr>
      </w:pPr>
      <w:r>
        <w:rPr>
          <w:rFonts w:ascii="Times New Roman" w:hAnsi="Times New Roman" w:cs="Times New Roman"/>
          <w:b/>
          <w:sz w:val="24"/>
          <w:szCs w:val="24"/>
        </w:rPr>
        <w:t>-</w:t>
      </w:r>
      <w:r w:rsidR="006527E3" w:rsidRPr="00AD6EF7">
        <w:rPr>
          <w:rFonts w:ascii="Times New Roman" w:hAnsi="Times New Roman" w:cs="Times New Roman"/>
          <w:b/>
          <w:sz w:val="24"/>
          <w:szCs w:val="24"/>
        </w:rPr>
        <w:t>5</w:t>
      </w:r>
      <w:r>
        <w:rPr>
          <w:rFonts w:ascii="Times New Roman" w:hAnsi="Times New Roman" w:cs="Times New Roman"/>
          <w:b/>
          <w:sz w:val="24"/>
          <w:szCs w:val="24"/>
        </w:rPr>
        <w:t>-</w:t>
      </w:r>
    </w:p>
    <w:p w:rsidR="00684B6F" w:rsidRPr="00AD6EF7" w:rsidRDefault="00867418" w:rsidP="0020172D">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 </w:t>
      </w:r>
    </w:p>
    <w:p w:rsidR="00B000F0" w:rsidRPr="00AD6EF7" w:rsidRDefault="00B000F0" w:rsidP="00B000F0">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Pasamos al </w:t>
      </w:r>
      <w:r w:rsidRPr="00AD6EF7">
        <w:rPr>
          <w:rFonts w:ascii="Times New Roman" w:hAnsi="Times New Roman" w:cs="Times New Roman"/>
          <w:b/>
          <w:sz w:val="24"/>
          <w:szCs w:val="24"/>
        </w:rPr>
        <w:t xml:space="preserve">Tercer Punto </w:t>
      </w:r>
      <w:r w:rsidR="004F108C">
        <w:rPr>
          <w:rFonts w:ascii="Times New Roman" w:hAnsi="Times New Roman" w:cs="Times New Roman"/>
          <w:sz w:val="24"/>
          <w:szCs w:val="24"/>
        </w:rPr>
        <w:t xml:space="preserve">del Orden del Día: </w:t>
      </w:r>
      <w:r w:rsidR="004F108C" w:rsidRPr="004F108C">
        <w:rPr>
          <w:rFonts w:ascii="Times New Roman" w:hAnsi="Times New Roman" w:cs="Times New Roman"/>
          <w:b/>
          <w:sz w:val="24"/>
          <w:szCs w:val="24"/>
        </w:rPr>
        <w:t xml:space="preserve">“Informe Nº </w:t>
      </w:r>
      <w:r w:rsidRPr="004F108C">
        <w:rPr>
          <w:rFonts w:ascii="Times New Roman" w:hAnsi="Times New Roman" w:cs="Times New Roman"/>
          <w:b/>
          <w:sz w:val="24"/>
          <w:szCs w:val="24"/>
        </w:rPr>
        <w:t>11  Comisión de Transporte, Vivienda, Obras Públicas, Ordenamiento Territorial y Medio Ambiente, ref</w:t>
      </w:r>
      <w:r w:rsidR="004F108C">
        <w:rPr>
          <w:rFonts w:ascii="Times New Roman" w:hAnsi="Times New Roman" w:cs="Times New Roman"/>
          <w:b/>
          <w:sz w:val="24"/>
          <w:szCs w:val="24"/>
        </w:rPr>
        <w:t xml:space="preserve">erente al Expediente Interno Nº 173/18, caratulado: </w:t>
      </w:r>
      <w:r w:rsidRPr="004F108C">
        <w:rPr>
          <w:rFonts w:ascii="Times New Roman" w:hAnsi="Times New Roman" w:cs="Times New Roman"/>
          <w:b/>
          <w:sz w:val="24"/>
          <w:szCs w:val="24"/>
        </w:rPr>
        <w:t>Edil Departamental Gerardo Mautone y</w:t>
      </w:r>
      <w:r w:rsidRPr="00AD6EF7">
        <w:rPr>
          <w:rFonts w:ascii="Times New Roman" w:hAnsi="Times New Roman" w:cs="Times New Roman"/>
          <w:b/>
          <w:sz w:val="24"/>
          <w:szCs w:val="24"/>
        </w:rPr>
        <w:t xml:space="preserve"> Suplente de Edil Prof. José Enrique Reyes, presentan anteproyecto de resolución con modificaciones al articulado de la vigente Ordenanza de Zona Azul, Decreto 02/96”.-</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Por Secretaría se pasa a dar lectura.</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 xml:space="preserve">SECRETARÍA: </w:t>
      </w:r>
      <w:r w:rsidRPr="00AD6EF7">
        <w:rPr>
          <w:rFonts w:ascii="Times New Roman" w:hAnsi="Times New Roman" w:cs="Times New Roman"/>
          <w:sz w:val="24"/>
          <w:szCs w:val="24"/>
        </w:rPr>
        <w:t>Tacuarembó, 20 de noviembre de 2018.</w:t>
      </w:r>
    </w:p>
    <w:p w:rsidR="00B000F0" w:rsidRPr="00AD6EF7" w:rsidRDefault="00B000F0" w:rsidP="00B000F0">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COMISION DE TRANSPORTE, VIVIENDA. OBRAS PÚBLICAS,</w:t>
      </w:r>
    </w:p>
    <w:p w:rsidR="00B000F0" w:rsidRPr="00AD6EF7" w:rsidRDefault="00B000F0" w:rsidP="00B000F0">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ORDENAMIENTO TERRITORIAL Y MEDIO AMBIENTE</w:t>
      </w:r>
    </w:p>
    <w:p w:rsidR="00B000F0" w:rsidRPr="00AD6EF7" w:rsidRDefault="00B000F0" w:rsidP="00B000F0">
      <w:pPr>
        <w:pStyle w:val="Sinespaciado"/>
        <w:jc w:val="both"/>
        <w:rPr>
          <w:rFonts w:ascii="Times New Roman" w:hAnsi="Times New Roman" w:cs="Times New Roman"/>
          <w:b/>
          <w:sz w:val="24"/>
          <w:szCs w:val="24"/>
          <w:u w:val="single"/>
        </w:rPr>
      </w:pPr>
      <w:r w:rsidRPr="00AD6EF7">
        <w:rPr>
          <w:rFonts w:ascii="Times New Roman" w:hAnsi="Times New Roman" w:cs="Times New Roman"/>
          <w:b/>
          <w:sz w:val="24"/>
          <w:szCs w:val="24"/>
          <w:u w:val="single"/>
        </w:rPr>
        <w:t>Informe Nº 11</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Reunida en el día de la fecha la Comisión de Transporte, Vivienda, Obras Públicas, Ordenamiento Territorial y Medio Ambiente, con la asistencia de los Ediles </w:t>
      </w:r>
      <w:r w:rsidRPr="00AD6EF7">
        <w:rPr>
          <w:rFonts w:ascii="Times New Roman" w:hAnsi="Times New Roman" w:cs="Times New Roman"/>
          <w:b/>
          <w:sz w:val="24"/>
          <w:szCs w:val="24"/>
        </w:rPr>
        <w:t>GERARDO MAUTONE, RUBEN MOREIRA, RICHARD MENONI,</w:t>
      </w:r>
      <w:r w:rsidRPr="00AD6EF7">
        <w:rPr>
          <w:rFonts w:ascii="Times New Roman" w:hAnsi="Times New Roman" w:cs="Times New Roman"/>
          <w:sz w:val="24"/>
          <w:szCs w:val="24"/>
        </w:rPr>
        <w:t xml:space="preserve"> y los Suplentes de Edil  Prof.</w:t>
      </w:r>
      <w:r w:rsidRPr="00AD6EF7">
        <w:rPr>
          <w:rFonts w:ascii="Times New Roman" w:hAnsi="Times New Roman" w:cs="Times New Roman"/>
          <w:b/>
          <w:sz w:val="24"/>
          <w:szCs w:val="24"/>
        </w:rPr>
        <w:t xml:space="preserve">  JOSE ENRIQUE REYES </w:t>
      </w:r>
      <w:r w:rsidRPr="00AD6EF7">
        <w:rPr>
          <w:rFonts w:ascii="Times New Roman" w:hAnsi="Times New Roman" w:cs="Times New Roman"/>
          <w:sz w:val="24"/>
          <w:szCs w:val="24"/>
        </w:rPr>
        <w:t xml:space="preserve">(por su titular Mtro. Jesús CASCO), </w:t>
      </w:r>
      <w:r w:rsidRPr="00AD6EF7">
        <w:rPr>
          <w:rFonts w:ascii="Times New Roman" w:hAnsi="Times New Roman" w:cs="Times New Roman"/>
          <w:b/>
          <w:sz w:val="24"/>
          <w:szCs w:val="24"/>
        </w:rPr>
        <w:t>JAVIER DAVID GUEDES</w:t>
      </w:r>
      <w:r w:rsidRPr="00AD6EF7">
        <w:rPr>
          <w:rFonts w:ascii="Times New Roman" w:hAnsi="Times New Roman" w:cs="Times New Roman"/>
          <w:sz w:val="24"/>
          <w:szCs w:val="24"/>
        </w:rPr>
        <w:t xml:space="preserve"> (por la titular Moira PIETRAFESA) y </w:t>
      </w:r>
      <w:r w:rsidRPr="00AD6EF7">
        <w:rPr>
          <w:rFonts w:ascii="Times New Roman" w:hAnsi="Times New Roman" w:cs="Times New Roman"/>
          <w:b/>
          <w:sz w:val="24"/>
          <w:szCs w:val="24"/>
        </w:rPr>
        <w:t xml:space="preserve">JUAN CARLOS FERNANDEZ </w:t>
      </w:r>
      <w:r w:rsidRPr="00AD6EF7">
        <w:rPr>
          <w:rFonts w:ascii="Times New Roman" w:hAnsi="Times New Roman" w:cs="Times New Roman"/>
          <w:sz w:val="24"/>
          <w:szCs w:val="24"/>
        </w:rPr>
        <w:t xml:space="preserve"> (por su titular Esc. Célica GALARRAGA), integrada la Mesa en Presidencia el Edil Gerardo Mautone y en Secretaría Ad- hoc el suplente de Edil Prof. José Enrique Reyes, resolvió por unanimidad de cinco (5) presentes, elevar a consideración del Plenario, el siguiente; </w:t>
      </w:r>
    </w:p>
    <w:p w:rsidR="00B000F0" w:rsidRPr="00AD6EF7" w:rsidRDefault="00B000F0" w:rsidP="00B000F0">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PROYECTO DE DECRETO</w:t>
      </w:r>
    </w:p>
    <w:p w:rsidR="00B000F0" w:rsidRPr="00AD6EF7" w:rsidRDefault="00B000F0" w:rsidP="00B000F0">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 xml:space="preserve">VISTO; el </w:t>
      </w:r>
      <w:r w:rsidRPr="00AD6EF7">
        <w:rPr>
          <w:rFonts w:ascii="Times New Roman" w:eastAsia="Calibri" w:hAnsi="Times New Roman" w:cs="Times New Roman"/>
          <w:b/>
          <w:sz w:val="24"/>
          <w:szCs w:val="24"/>
          <w:lang w:eastAsia="es-UY"/>
        </w:rPr>
        <w:t xml:space="preserve">Expediente Interno N° 173/18, </w:t>
      </w:r>
      <w:r w:rsidRPr="00AD6EF7">
        <w:rPr>
          <w:rFonts w:ascii="Times New Roman" w:eastAsia="Calibri" w:hAnsi="Times New Roman" w:cs="Times New Roman"/>
          <w:sz w:val="24"/>
          <w:szCs w:val="24"/>
          <w:lang w:eastAsia="es-UY"/>
        </w:rPr>
        <w:t>caratulado</w:t>
      </w:r>
      <w:r w:rsidRPr="00AD6EF7">
        <w:rPr>
          <w:rFonts w:ascii="Times New Roman" w:eastAsia="Calibri" w:hAnsi="Times New Roman" w:cs="Times New Roman"/>
          <w:b/>
          <w:sz w:val="24"/>
          <w:szCs w:val="24"/>
          <w:lang w:eastAsia="es-UY"/>
        </w:rPr>
        <w:t xml:space="preserve"> </w:t>
      </w:r>
      <w:r w:rsidRPr="00AD6EF7">
        <w:rPr>
          <w:rFonts w:ascii="Times New Roman" w:eastAsia="Calibri" w:hAnsi="Times New Roman" w:cs="Times New Roman"/>
          <w:sz w:val="24"/>
          <w:szCs w:val="24"/>
          <w:lang w:eastAsia="es-UY"/>
        </w:rPr>
        <w:t>“EDIL  DEPARTAMENTAL GERARDO MAUTONE y SUPLENTE DE EDIL Prof. JOSE ENRIQUE REYES,</w:t>
      </w:r>
      <w:r w:rsidRPr="00AD6EF7">
        <w:rPr>
          <w:rFonts w:ascii="Times New Roman" w:eastAsia="Calibri" w:hAnsi="Times New Roman" w:cs="Times New Roman"/>
          <w:b/>
          <w:sz w:val="24"/>
          <w:szCs w:val="24"/>
          <w:lang w:eastAsia="es-UY"/>
        </w:rPr>
        <w:t xml:space="preserve"> </w:t>
      </w:r>
      <w:r w:rsidRPr="00AD6EF7">
        <w:rPr>
          <w:rFonts w:ascii="Times New Roman" w:eastAsia="Calibri" w:hAnsi="Times New Roman" w:cs="Times New Roman"/>
          <w:sz w:val="24"/>
          <w:szCs w:val="24"/>
          <w:lang w:eastAsia="es-UY"/>
        </w:rPr>
        <w:t>presentan anteproyecto de resolución, con modificaciones al articulado de la vigente Ordenanza de Zona Azul, Decreto  02/96”;//</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 xml:space="preserve">CONSIDERANDO I; </w:t>
      </w:r>
      <w:r w:rsidRPr="00AD6EF7">
        <w:rPr>
          <w:rFonts w:ascii="Times New Roman" w:hAnsi="Times New Roman" w:cs="Times New Roman"/>
          <w:sz w:val="24"/>
          <w:szCs w:val="24"/>
        </w:rPr>
        <w:t>que la misma, está a estudio de este Organismo, con algunas modificaciones que se requieren, teniéndose especialmente en cuenta, el importante parque automotriz debiéndose organizar el tránsito y el estacionamiento en el centro de la ciudad, lo cual redundará en una mejor circulación vehicular;//</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CONSIDERANDO II;</w:t>
      </w:r>
      <w:r w:rsidRPr="00AD6EF7">
        <w:rPr>
          <w:rFonts w:ascii="Times New Roman" w:hAnsi="Times New Roman" w:cs="Times New Roman"/>
          <w:sz w:val="24"/>
          <w:szCs w:val="24"/>
        </w:rPr>
        <w:t xml:space="preserve"> que la Ordenanza que quede en vigencia, debe adecuarse a Ordenanzas y disposiciones del Tribunal de Cuentas de la República;//</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ATENTO</w:t>
      </w:r>
      <w:r w:rsidRPr="00AD6EF7">
        <w:rPr>
          <w:rFonts w:ascii="Times New Roman" w:hAnsi="Times New Roman" w:cs="Times New Roman"/>
          <w:sz w:val="24"/>
          <w:szCs w:val="24"/>
        </w:rPr>
        <w:t>; a lo preceptuado por el Artículo 273 Nral. 1 de la Constitución de la República; y  a lo dispuesto por el Artículos 19 Nral. 12  de la Ley Orgánica Municipal N° 9.515;//</w:t>
      </w:r>
    </w:p>
    <w:p w:rsidR="00B000F0" w:rsidRPr="00AD6EF7" w:rsidRDefault="00B000F0" w:rsidP="00B000F0">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LA JUNTA DEPARTAMENTAL DE TACUAREMBO;</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D E C R E T A:</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hAnsi="Times New Roman" w:cs="Times New Roman"/>
          <w:b/>
          <w:sz w:val="24"/>
          <w:szCs w:val="24"/>
        </w:rPr>
        <w:t xml:space="preserve"> </w:t>
      </w:r>
      <w:r w:rsidRPr="00AD6EF7">
        <w:rPr>
          <w:rFonts w:ascii="Times New Roman" w:hAnsi="Times New Roman" w:cs="Times New Roman"/>
          <w:b/>
          <w:sz w:val="24"/>
          <w:szCs w:val="24"/>
          <w:u w:val="single"/>
        </w:rPr>
        <w:t>Artículo 1ro.-</w:t>
      </w:r>
      <w:r w:rsidRPr="00AD6EF7">
        <w:rPr>
          <w:rFonts w:ascii="Times New Roman" w:eastAsiaTheme="minorEastAsia" w:hAnsi="Times New Roman" w:cs="Times New Roman"/>
          <w:b/>
          <w:bCs/>
          <w:color w:val="000000" w:themeColor="text1"/>
          <w:kern w:val="24"/>
          <w:sz w:val="24"/>
          <w:szCs w:val="24"/>
        </w:rPr>
        <w:t xml:space="preserve">  </w:t>
      </w:r>
      <w:r w:rsidRPr="00AD6EF7">
        <w:rPr>
          <w:rFonts w:ascii="Times New Roman" w:eastAsiaTheme="minorEastAsia" w:hAnsi="Times New Roman" w:cs="Times New Roman"/>
          <w:bCs/>
          <w:color w:val="000000" w:themeColor="text1"/>
          <w:kern w:val="24"/>
          <w:sz w:val="24"/>
          <w:szCs w:val="24"/>
        </w:rPr>
        <w:t xml:space="preserve">Modifíquese el Artículo 1º del Decreto 02/996, el cual quedará redactado de la siguiente manera: </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rPr>
        <w:t xml:space="preserve">                                       “Artículo 1º.-</w:t>
      </w:r>
      <w:r w:rsidRPr="00AD6EF7">
        <w:rPr>
          <w:rFonts w:ascii="Times New Roman" w:eastAsiaTheme="minorEastAsia" w:hAnsi="Times New Roman" w:cs="Times New Roman"/>
          <w:bCs/>
          <w:color w:val="000000" w:themeColor="text1"/>
          <w:kern w:val="24"/>
          <w:sz w:val="24"/>
          <w:szCs w:val="24"/>
        </w:rPr>
        <w:t xml:space="preserve"> Créase una zona de estacionamiento tarifado que comprenderá el radio delimitado por las siguientes calles: 18 de Julio y 25 de Mayo entre 25 de Agosto y Joaquín Suarez, incluyendo las transversales Sarandí, Ituzaingó y General Artigas, y que se denominará “ZONA AZUL.</w:t>
      </w:r>
    </w:p>
    <w:p w:rsidR="00B000F0" w:rsidRPr="00AD6EF7" w:rsidRDefault="00B000F0" w:rsidP="00B000F0">
      <w:pPr>
        <w:pStyle w:val="Sinespaciado"/>
        <w:jc w:val="both"/>
        <w:rPr>
          <w:rFonts w:ascii="Times New Roman" w:eastAsiaTheme="minorEastAsia" w:hAnsi="Times New Roman" w:cs="Times New Roman"/>
          <w:b/>
          <w:bCs/>
          <w:color w:val="000000" w:themeColor="text1"/>
          <w:kern w:val="24"/>
          <w:sz w:val="24"/>
          <w:szCs w:val="24"/>
        </w:rPr>
      </w:pPr>
      <w:r w:rsidRPr="00AD6EF7">
        <w:rPr>
          <w:rFonts w:ascii="Times New Roman" w:eastAsiaTheme="minorEastAsia" w:hAnsi="Times New Roman" w:cs="Times New Roman"/>
          <w:bCs/>
          <w:color w:val="000000" w:themeColor="text1"/>
          <w:kern w:val="24"/>
          <w:sz w:val="24"/>
          <w:szCs w:val="24"/>
        </w:rPr>
        <w:t>La Intendencia Departamental por Resolución fundada y previa comunicación a la Junta Departamental, podrá ampliar o disminuir la zona original descripta en el inciso primero de este artículo, acorde a las necesidades de regulación del tránsito vehicular”.</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2do.-</w:t>
      </w:r>
      <w:r w:rsidRPr="00AD6EF7">
        <w:rPr>
          <w:rFonts w:ascii="Times New Roman" w:eastAsiaTheme="minorEastAsia" w:hAnsi="Times New Roman" w:cs="Times New Roman"/>
          <w:bCs/>
          <w:color w:val="000000" w:themeColor="text1"/>
          <w:kern w:val="24"/>
          <w:sz w:val="24"/>
          <w:szCs w:val="24"/>
        </w:rPr>
        <w:t xml:space="preserve">  Modifíquese el Artículo Nº 2º del Decreto 02/996, el cual quedará redactado de la siguiente manera: </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rPr>
        <w:t xml:space="preserve">                                       “Artículo 2º.- </w:t>
      </w:r>
      <w:r w:rsidRPr="00AD6EF7">
        <w:rPr>
          <w:rFonts w:ascii="Times New Roman" w:eastAsiaTheme="minorEastAsia" w:hAnsi="Times New Roman" w:cs="Times New Roman"/>
          <w:bCs/>
          <w:color w:val="000000" w:themeColor="text1"/>
          <w:kern w:val="24"/>
          <w:sz w:val="24"/>
          <w:szCs w:val="24"/>
        </w:rPr>
        <w:t>La Zona Azul estará habilitada en días hábiles en el horario de 09:00 a 18:00 hrs.. Fuera del horario y días establecidos se podrá estacionar en forma gratuita. El referido horario podrá ser modificado por la Intendencia Departamental”.</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3ro.-</w:t>
      </w:r>
      <w:r w:rsidRPr="00AD6EF7">
        <w:rPr>
          <w:rFonts w:ascii="Times New Roman" w:eastAsiaTheme="minorEastAsia" w:hAnsi="Times New Roman" w:cs="Times New Roman"/>
          <w:b/>
          <w:bCs/>
          <w:color w:val="000000" w:themeColor="text1"/>
          <w:kern w:val="24"/>
          <w:sz w:val="24"/>
          <w:szCs w:val="24"/>
        </w:rPr>
        <w:t xml:space="preserve"> </w:t>
      </w:r>
      <w:r w:rsidRPr="00AD6EF7">
        <w:rPr>
          <w:rFonts w:ascii="Times New Roman" w:eastAsiaTheme="minorEastAsia" w:hAnsi="Times New Roman" w:cs="Times New Roman"/>
          <w:bCs/>
          <w:color w:val="000000" w:themeColor="text1"/>
          <w:kern w:val="24"/>
          <w:sz w:val="24"/>
          <w:szCs w:val="24"/>
        </w:rPr>
        <w:t xml:space="preserve">Modifíquese el Artículo  4º del Decreto 02/996, el cual quedará redactado de la siguiente manera: </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rPr>
        <w:t xml:space="preserve">                                       “Artículo 4º.- </w:t>
      </w:r>
      <w:r w:rsidRPr="00AD6EF7">
        <w:rPr>
          <w:rFonts w:ascii="Times New Roman" w:eastAsiaTheme="minorEastAsia" w:hAnsi="Times New Roman" w:cs="Times New Roman"/>
          <w:bCs/>
          <w:color w:val="000000" w:themeColor="text1"/>
          <w:kern w:val="24"/>
          <w:sz w:val="24"/>
          <w:szCs w:val="24"/>
        </w:rPr>
        <w:t>Las tarjetas Azules serán emitidas por un mínimo de media hora (30 minutos) y un máximo de nueve (9) horas.</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Cs/>
          <w:color w:val="000000" w:themeColor="text1"/>
          <w:kern w:val="24"/>
          <w:sz w:val="24"/>
          <w:szCs w:val="24"/>
        </w:rPr>
        <w:t>Las mismas podrán ser adquiridas en los locales comerciales habilitados o según sistemas informáticos o celulares apropiados a tales efectos”.</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4º.-</w:t>
      </w:r>
      <w:r w:rsidRPr="00AD6EF7">
        <w:rPr>
          <w:rFonts w:ascii="Times New Roman" w:eastAsiaTheme="minorEastAsia" w:hAnsi="Times New Roman" w:cs="Times New Roman"/>
          <w:b/>
          <w:bCs/>
          <w:color w:val="000000" w:themeColor="text1"/>
          <w:kern w:val="24"/>
          <w:sz w:val="24"/>
          <w:szCs w:val="24"/>
        </w:rPr>
        <w:t xml:space="preserve"> </w:t>
      </w:r>
      <w:r w:rsidRPr="00AD6EF7">
        <w:rPr>
          <w:rFonts w:ascii="Times New Roman" w:eastAsiaTheme="minorEastAsia" w:hAnsi="Times New Roman" w:cs="Times New Roman"/>
          <w:bCs/>
          <w:color w:val="000000" w:themeColor="text1"/>
          <w:kern w:val="24"/>
          <w:sz w:val="24"/>
          <w:szCs w:val="24"/>
        </w:rPr>
        <w:t xml:space="preserve">Modifíquese el Artículo 5º del Decreto  02/996, el cual quedará redactado de la siguiente manera: </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rPr>
        <w:t xml:space="preserve">                                        “Artículo 5º</w:t>
      </w:r>
      <w:r w:rsidRPr="00AD6EF7">
        <w:rPr>
          <w:rFonts w:ascii="Times New Roman" w:eastAsiaTheme="minorEastAsia" w:hAnsi="Times New Roman" w:cs="Times New Roman"/>
          <w:bCs/>
          <w:color w:val="000000" w:themeColor="text1"/>
          <w:kern w:val="24"/>
          <w:sz w:val="24"/>
          <w:szCs w:val="24"/>
        </w:rPr>
        <w:t>.- Facúltase a la Intendencia Departamental para fijar el precio o tarifa del servicio atendiendo al tiempo de estacionamiento, con un valor mínimo de Pesos Uruguayos de veinte ($u 20,</w:t>
      </w:r>
      <w:r w:rsidRPr="00AD6EF7">
        <w:rPr>
          <w:rFonts w:ascii="Times New Roman" w:eastAsiaTheme="minorEastAsia" w:hAnsi="Times New Roman" w:cs="Times New Roman"/>
          <w:bCs/>
          <w:color w:val="000000" w:themeColor="text1"/>
          <w:kern w:val="24"/>
          <w:sz w:val="24"/>
          <w:szCs w:val="24"/>
          <w:vertAlign w:val="superscript"/>
        </w:rPr>
        <w:t>00</w:t>
      </w:r>
      <w:r w:rsidRPr="00AD6EF7">
        <w:rPr>
          <w:rFonts w:ascii="Times New Roman" w:eastAsiaTheme="minorEastAsia" w:hAnsi="Times New Roman" w:cs="Times New Roman"/>
          <w:bCs/>
          <w:color w:val="000000" w:themeColor="text1"/>
          <w:kern w:val="24"/>
          <w:sz w:val="24"/>
          <w:szCs w:val="24"/>
        </w:rPr>
        <w:t>) la media hora, y Pesos Uruguayos treinta ($u 30,</w:t>
      </w:r>
      <w:r w:rsidRPr="00AD6EF7">
        <w:rPr>
          <w:rFonts w:ascii="Times New Roman" w:eastAsiaTheme="minorEastAsia" w:hAnsi="Times New Roman" w:cs="Times New Roman"/>
          <w:bCs/>
          <w:color w:val="000000" w:themeColor="text1"/>
          <w:kern w:val="24"/>
          <w:sz w:val="24"/>
          <w:szCs w:val="24"/>
          <w:vertAlign w:val="superscript"/>
        </w:rPr>
        <w:t>00</w:t>
      </w:r>
      <w:r w:rsidRPr="00AD6EF7">
        <w:rPr>
          <w:rFonts w:ascii="Times New Roman" w:eastAsiaTheme="minorEastAsia" w:hAnsi="Times New Roman" w:cs="Times New Roman"/>
          <w:bCs/>
          <w:color w:val="000000" w:themeColor="text1"/>
          <w:kern w:val="24"/>
          <w:sz w:val="24"/>
          <w:szCs w:val="24"/>
        </w:rPr>
        <w:t>) la hora, con ajustes anuales de acuerdo con la variación del índice de precios al consumo (IPC). Este precio será redondeado con la finalidad de eliminar las fracciones inferiores al peso”.-</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5to.-</w:t>
      </w:r>
      <w:r w:rsidRPr="00AD6EF7">
        <w:rPr>
          <w:rFonts w:ascii="Times New Roman" w:eastAsiaTheme="minorEastAsia" w:hAnsi="Times New Roman" w:cs="Times New Roman"/>
          <w:b/>
          <w:bCs/>
          <w:color w:val="000000" w:themeColor="text1"/>
          <w:kern w:val="24"/>
          <w:sz w:val="24"/>
          <w:szCs w:val="24"/>
        </w:rPr>
        <w:t xml:space="preserve"> </w:t>
      </w:r>
      <w:r w:rsidRPr="00AD6EF7">
        <w:rPr>
          <w:rFonts w:ascii="Times New Roman" w:eastAsiaTheme="minorEastAsia" w:hAnsi="Times New Roman" w:cs="Times New Roman"/>
          <w:bCs/>
          <w:color w:val="000000" w:themeColor="text1"/>
          <w:kern w:val="24"/>
          <w:sz w:val="24"/>
          <w:szCs w:val="24"/>
        </w:rPr>
        <w:t xml:space="preserve">Modifíquese el Artículo 10º del Decreto  02/996, el cual quedará redactado de la siguiente manera: </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rPr>
        <w:t xml:space="preserve">                                        “Artículo 10º</w:t>
      </w:r>
      <w:r w:rsidRPr="00AD6EF7">
        <w:rPr>
          <w:rFonts w:ascii="Times New Roman" w:eastAsiaTheme="minorEastAsia" w:hAnsi="Times New Roman" w:cs="Times New Roman"/>
          <w:bCs/>
          <w:color w:val="000000" w:themeColor="text1"/>
          <w:kern w:val="24"/>
          <w:sz w:val="24"/>
          <w:szCs w:val="24"/>
        </w:rPr>
        <w:t>.- La Intendencia Departamental fiscalizará el uso de la Zona Azul, así como la venta de la tarjeta Azul, y el cumplimiento de las condiciones acordadas en el caso de concesiones del servicio”.</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6to.-</w:t>
      </w:r>
      <w:r w:rsidRPr="00AD6EF7">
        <w:rPr>
          <w:rFonts w:ascii="Times New Roman" w:eastAsiaTheme="minorEastAsia" w:hAnsi="Times New Roman" w:cs="Times New Roman"/>
          <w:bCs/>
          <w:color w:val="000000" w:themeColor="text1"/>
          <w:kern w:val="24"/>
          <w:sz w:val="24"/>
          <w:szCs w:val="24"/>
        </w:rPr>
        <w:t xml:space="preserve">  Deróganse los Artículos Nros. 8º, 9º, 12º y 13º del Decreto  02/996.</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7mo.-</w:t>
      </w:r>
      <w:r w:rsidRPr="00AD6EF7">
        <w:rPr>
          <w:rFonts w:ascii="Times New Roman" w:eastAsiaTheme="minorEastAsia" w:hAnsi="Times New Roman" w:cs="Times New Roman"/>
          <w:bCs/>
          <w:color w:val="000000" w:themeColor="text1"/>
          <w:kern w:val="24"/>
          <w:sz w:val="24"/>
          <w:szCs w:val="24"/>
        </w:rPr>
        <w:t xml:space="preserve"> Comuníquese en forma inmediata al Ejecutivo Departamental y al tribunal de Cuentas de la República.</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Cs/>
          <w:color w:val="000000" w:themeColor="text1"/>
          <w:kern w:val="24"/>
          <w:sz w:val="24"/>
          <w:szCs w:val="24"/>
        </w:rPr>
        <w:t xml:space="preserve">Sala de Sesiones </w:t>
      </w:r>
      <w:r w:rsidRPr="00AD6EF7">
        <w:rPr>
          <w:rFonts w:ascii="Times New Roman" w:eastAsiaTheme="minorEastAsia" w:hAnsi="Times New Roman" w:cs="Times New Roman"/>
          <w:b/>
          <w:bCs/>
          <w:color w:val="000000" w:themeColor="text1"/>
          <w:kern w:val="24"/>
          <w:sz w:val="24"/>
          <w:szCs w:val="24"/>
        </w:rPr>
        <w:t>“Gral. José Artigas</w:t>
      </w:r>
      <w:r w:rsidRPr="00AD6EF7">
        <w:rPr>
          <w:rFonts w:ascii="Times New Roman" w:eastAsiaTheme="minorEastAsia" w:hAnsi="Times New Roman" w:cs="Times New Roman"/>
          <w:bCs/>
          <w:color w:val="000000" w:themeColor="text1"/>
          <w:kern w:val="24"/>
          <w:sz w:val="24"/>
          <w:szCs w:val="24"/>
        </w:rPr>
        <w:t>” de la Junta Departamental de Tacuarembó, a los veintidós días del mes de noviembre del año dos mil dieciocho.</w:t>
      </w:r>
    </w:p>
    <w:p w:rsidR="00F06531" w:rsidRDefault="00B000F0" w:rsidP="00B000F0">
      <w:pPr>
        <w:pStyle w:val="Sinespaciado"/>
        <w:jc w:val="both"/>
        <w:rPr>
          <w:rFonts w:ascii="Times New Roman" w:eastAsiaTheme="minorEastAsia" w:hAnsi="Times New Roman" w:cs="Times New Roman"/>
          <w:b/>
          <w:bCs/>
          <w:color w:val="000000" w:themeColor="text1"/>
          <w:kern w:val="24"/>
          <w:sz w:val="24"/>
          <w:szCs w:val="24"/>
          <w:u w:val="single"/>
        </w:rPr>
      </w:pPr>
      <w:r w:rsidRPr="00AD6EF7">
        <w:rPr>
          <w:rFonts w:ascii="Times New Roman" w:eastAsiaTheme="minorEastAsia" w:hAnsi="Times New Roman" w:cs="Times New Roman"/>
          <w:b/>
          <w:bCs/>
          <w:color w:val="000000" w:themeColor="text1"/>
          <w:kern w:val="24"/>
          <w:sz w:val="24"/>
          <w:szCs w:val="24"/>
          <w:u w:val="single"/>
        </w:rPr>
        <w:t>POR LA COMISION:</w:t>
      </w:r>
    </w:p>
    <w:p w:rsidR="00F06531" w:rsidRDefault="00F06531" w:rsidP="00B000F0">
      <w:pPr>
        <w:pStyle w:val="Sinespaciado"/>
        <w:jc w:val="both"/>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bCs/>
          <w:color w:val="000000" w:themeColor="text1"/>
          <w:kern w:val="24"/>
          <w:sz w:val="24"/>
          <w:szCs w:val="24"/>
        </w:rPr>
        <w:t xml:space="preserve">Gerardo MAUTONE DEL PINO – Presidente - </w:t>
      </w:r>
      <w:r w:rsidR="00B000F0" w:rsidRPr="00AD6EF7">
        <w:rPr>
          <w:rFonts w:ascii="Times New Roman" w:eastAsiaTheme="minorEastAsia" w:hAnsi="Times New Roman" w:cs="Times New Roman"/>
          <w:bCs/>
          <w:color w:val="000000" w:themeColor="text1"/>
          <w:kern w:val="24"/>
          <w:sz w:val="24"/>
          <w:szCs w:val="24"/>
        </w:rPr>
        <w:t>Prof.</w:t>
      </w:r>
      <w:r w:rsidR="00B000F0" w:rsidRPr="00AD6EF7">
        <w:rPr>
          <w:rFonts w:ascii="Times New Roman" w:eastAsiaTheme="minorEastAsia" w:hAnsi="Times New Roman" w:cs="Times New Roman"/>
          <w:b/>
          <w:bCs/>
          <w:color w:val="000000" w:themeColor="text1"/>
          <w:kern w:val="24"/>
          <w:sz w:val="24"/>
          <w:szCs w:val="24"/>
        </w:rPr>
        <w:t xml:space="preserve"> Enrique REYES MACHADO </w:t>
      </w:r>
      <w:r>
        <w:rPr>
          <w:rFonts w:ascii="Times New Roman" w:eastAsiaTheme="minorEastAsia" w:hAnsi="Times New Roman" w:cs="Times New Roman"/>
          <w:b/>
          <w:bCs/>
          <w:color w:val="000000" w:themeColor="text1"/>
          <w:kern w:val="24"/>
          <w:sz w:val="24"/>
          <w:szCs w:val="24"/>
        </w:rPr>
        <w:t xml:space="preserve">- </w:t>
      </w:r>
      <w:r w:rsidR="00B000F0" w:rsidRPr="00AD6EF7">
        <w:rPr>
          <w:rFonts w:ascii="Times New Roman" w:eastAsiaTheme="minorEastAsia" w:hAnsi="Times New Roman" w:cs="Times New Roman"/>
          <w:b/>
          <w:bCs/>
          <w:color w:val="000000" w:themeColor="text1"/>
          <w:kern w:val="24"/>
          <w:sz w:val="24"/>
          <w:szCs w:val="24"/>
          <w:u w:val="single"/>
        </w:rPr>
        <w:t>Secretario Ad-hoc</w:t>
      </w:r>
      <w:r>
        <w:rPr>
          <w:rFonts w:ascii="Times New Roman" w:eastAsiaTheme="minorEastAsia" w:hAnsi="Times New Roman" w:cs="Times New Roman"/>
          <w:b/>
          <w:bCs/>
          <w:color w:val="000000" w:themeColor="text1"/>
          <w:kern w:val="24"/>
          <w:sz w:val="24"/>
          <w:szCs w:val="24"/>
        </w:rPr>
        <w:t>.</w:t>
      </w:r>
    </w:p>
    <w:p w:rsidR="00B000F0" w:rsidRPr="00AD6EF7" w:rsidRDefault="00B000F0" w:rsidP="00B000F0">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Está a consideración de los señores Ediles. Si ningún Edil va hacer uso de la palabra pasamos a votar. Por la afirmativa: </w:t>
      </w:r>
      <w:r w:rsidRPr="00AD6EF7">
        <w:rPr>
          <w:rFonts w:ascii="Times New Roman" w:hAnsi="Times New Roman" w:cs="Times New Roman"/>
          <w:b/>
          <w:sz w:val="24"/>
          <w:szCs w:val="24"/>
        </w:rPr>
        <w:t>UNANIMIDAD (31 en 31).-</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Tacuarembó, 23 de noviembre de 2018.</w:t>
      </w:r>
    </w:p>
    <w:p w:rsidR="00B000F0" w:rsidRPr="00AD6EF7" w:rsidRDefault="00B000F0" w:rsidP="00B000F0">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D.57/18.-</w:t>
      </w:r>
      <w:r w:rsidRPr="00AD6EF7">
        <w:rPr>
          <w:rFonts w:ascii="Times New Roman" w:hAnsi="Times New Roman" w:cs="Times New Roman"/>
          <w:sz w:val="24"/>
          <w:szCs w:val="24"/>
        </w:rPr>
        <w:t>En Sesión Ordinaria celebrada con fecha 22 de noviembre de los ctes.; la Junta Departamental de Tacuarembó sancionó por unanimidad de 29 Ediles presentes, el siguiente Decreto:</w:t>
      </w:r>
    </w:p>
    <w:p w:rsidR="00B000F0" w:rsidRPr="00AD6EF7" w:rsidRDefault="00B000F0" w:rsidP="00B000F0">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rPr>
        <w:t xml:space="preserve">VISTO; el </w:t>
      </w:r>
      <w:r w:rsidRPr="00AD6EF7">
        <w:rPr>
          <w:rFonts w:ascii="Times New Roman" w:eastAsia="Calibri" w:hAnsi="Times New Roman" w:cs="Times New Roman"/>
          <w:b/>
          <w:sz w:val="24"/>
          <w:szCs w:val="24"/>
          <w:lang w:eastAsia="es-UY"/>
        </w:rPr>
        <w:t xml:space="preserve">Expediente Interno N° 173/18, </w:t>
      </w:r>
      <w:r w:rsidRPr="00AD6EF7">
        <w:rPr>
          <w:rFonts w:ascii="Times New Roman" w:eastAsia="Calibri" w:hAnsi="Times New Roman" w:cs="Times New Roman"/>
          <w:sz w:val="24"/>
          <w:szCs w:val="24"/>
          <w:lang w:eastAsia="es-UY"/>
        </w:rPr>
        <w:t>caratulado</w:t>
      </w:r>
      <w:r w:rsidRPr="00AD6EF7">
        <w:rPr>
          <w:rFonts w:ascii="Times New Roman" w:eastAsia="Calibri" w:hAnsi="Times New Roman" w:cs="Times New Roman"/>
          <w:b/>
          <w:sz w:val="24"/>
          <w:szCs w:val="24"/>
          <w:lang w:eastAsia="es-UY"/>
        </w:rPr>
        <w:t xml:space="preserve"> </w:t>
      </w:r>
      <w:r w:rsidRPr="00AD6EF7">
        <w:rPr>
          <w:rFonts w:ascii="Times New Roman" w:eastAsia="Calibri" w:hAnsi="Times New Roman" w:cs="Times New Roman"/>
          <w:sz w:val="24"/>
          <w:szCs w:val="24"/>
          <w:lang w:eastAsia="es-UY"/>
        </w:rPr>
        <w:t>“EDIL  DEPARTAMENTAL GERARDO MAUTONE y SUPLENTE DE EDIL Prof. JOSE ENRIQUE REYES,</w:t>
      </w:r>
      <w:r w:rsidRPr="00AD6EF7">
        <w:rPr>
          <w:rFonts w:ascii="Times New Roman" w:eastAsia="Calibri" w:hAnsi="Times New Roman" w:cs="Times New Roman"/>
          <w:b/>
          <w:sz w:val="24"/>
          <w:szCs w:val="24"/>
          <w:lang w:eastAsia="es-UY"/>
        </w:rPr>
        <w:t xml:space="preserve"> </w:t>
      </w:r>
      <w:r w:rsidRPr="00AD6EF7">
        <w:rPr>
          <w:rFonts w:ascii="Times New Roman" w:eastAsia="Calibri" w:hAnsi="Times New Roman" w:cs="Times New Roman"/>
          <w:sz w:val="24"/>
          <w:szCs w:val="24"/>
          <w:lang w:eastAsia="es-UY"/>
        </w:rPr>
        <w:t>presentan anteproyecto de resolución, con modificaciones al articulado de la vigente Ordenanza de Zona Azul, Decreto  02/96”;//</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 xml:space="preserve">CONSIDERANDO I; </w:t>
      </w:r>
      <w:r w:rsidRPr="00AD6EF7">
        <w:rPr>
          <w:rFonts w:ascii="Times New Roman" w:hAnsi="Times New Roman" w:cs="Times New Roman"/>
          <w:sz w:val="24"/>
          <w:szCs w:val="24"/>
        </w:rPr>
        <w:t>que la misma, está a estudio de este Organismo, con algunas modificaciones que se requieren, teniéndose especialmente en cuenta, el importante parque automotriz debiéndose organizar el tránsito y el estacionamiento en el centro de la ciudad, lo cual redundará en una mejor circulación vehicular;//</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CONSIDERANDO II;</w:t>
      </w:r>
      <w:r w:rsidRPr="00AD6EF7">
        <w:rPr>
          <w:rFonts w:ascii="Times New Roman" w:hAnsi="Times New Roman" w:cs="Times New Roman"/>
          <w:sz w:val="24"/>
          <w:szCs w:val="24"/>
        </w:rPr>
        <w:t xml:space="preserve"> que la Ordenanza que quede en vigencia, debe adecuarse a Ordenanzas y disposiciones del Tribunal de Cuentas de la República;//</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ATENTO</w:t>
      </w:r>
      <w:r w:rsidRPr="00AD6EF7">
        <w:rPr>
          <w:rFonts w:ascii="Times New Roman" w:hAnsi="Times New Roman" w:cs="Times New Roman"/>
          <w:sz w:val="24"/>
          <w:szCs w:val="24"/>
        </w:rPr>
        <w:t>; a lo preceptuado por el Artículo 273 Nral. 1 de la Constitución de la República; y  a lo dispuesto por el Artículos 19 Nral. 12  de la Ley Orgánica Municipal N° 9.515;//</w:t>
      </w:r>
    </w:p>
    <w:p w:rsidR="00B000F0" w:rsidRPr="00AD6EF7" w:rsidRDefault="00B000F0" w:rsidP="00B000F0">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LA JUNTA DEPARTAMENTAL DE TACUAREMBO;</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D E C R E T A:</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hAnsi="Times New Roman" w:cs="Times New Roman"/>
          <w:b/>
          <w:sz w:val="24"/>
          <w:szCs w:val="24"/>
        </w:rPr>
        <w:t xml:space="preserve"> </w:t>
      </w:r>
      <w:r w:rsidRPr="00AD6EF7">
        <w:rPr>
          <w:rFonts w:ascii="Times New Roman" w:hAnsi="Times New Roman" w:cs="Times New Roman"/>
          <w:b/>
          <w:sz w:val="24"/>
          <w:szCs w:val="24"/>
          <w:u w:val="single"/>
        </w:rPr>
        <w:t>Artículo 1ro.-</w:t>
      </w:r>
      <w:r w:rsidRPr="00AD6EF7">
        <w:rPr>
          <w:rFonts w:ascii="Times New Roman" w:eastAsiaTheme="minorEastAsia" w:hAnsi="Times New Roman" w:cs="Times New Roman"/>
          <w:b/>
          <w:bCs/>
          <w:color w:val="000000" w:themeColor="text1"/>
          <w:kern w:val="24"/>
          <w:sz w:val="24"/>
          <w:szCs w:val="24"/>
        </w:rPr>
        <w:t xml:space="preserve">  </w:t>
      </w:r>
      <w:r w:rsidRPr="00AD6EF7">
        <w:rPr>
          <w:rFonts w:ascii="Times New Roman" w:eastAsiaTheme="minorEastAsia" w:hAnsi="Times New Roman" w:cs="Times New Roman"/>
          <w:bCs/>
          <w:color w:val="000000" w:themeColor="text1"/>
          <w:kern w:val="24"/>
          <w:sz w:val="24"/>
          <w:szCs w:val="24"/>
        </w:rPr>
        <w:t xml:space="preserve">Modifíquese el Artículo 1º del Decreto 02/996, el cual quedará redactado de la siguiente manera: </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rPr>
        <w:t xml:space="preserve">                                     “Artículo 1º.-</w:t>
      </w:r>
      <w:r w:rsidRPr="00AD6EF7">
        <w:rPr>
          <w:rFonts w:ascii="Times New Roman" w:eastAsiaTheme="minorEastAsia" w:hAnsi="Times New Roman" w:cs="Times New Roman"/>
          <w:bCs/>
          <w:color w:val="000000" w:themeColor="text1"/>
          <w:kern w:val="24"/>
          <w:sz w:val="24"/>
          <w:szCs w:val="24"/>
        </w:rPr>
        <w:t xml:space="preserve"> Créase una zona de estacionamiento tarifado que comprenderá el radio delimitado por las siguientes calles: 18 de Julio y 25 de Mayo entre 25 de Agosto y Joaquín Suarez, incluyendo las transversales Sarandí, Ituzaingó y General Artigas, y que se denominará “ZONA AZUL.</w:t>
      </w:r>
    </w:p>
    <w:p w:rsidR="00B000F0" w:rsidRPr="00AD6EF7" w:rsidRDefault="00B000F0" w:rsidP="00B000F0">
      <w:pPr>
        <w:pStyle w:val="Sinespaciado"/>
        <w:jc w:val="both"/>
        <w:rPr>
          <w:rFonts w:ascii="Times New Roman" w:eastAsiaTheme="minorEastAsia" w:hAnsi="Times New Roman" w:cs="Times New Roman"/>
          <w:b/>
          <w:bCs/>
          <w:color w:val="000000" w:themeColor="text1"/>
          <w:kern w:val="24"/>
          <w:sz w:val="24"/>
          <w:szCs w:val="24"/>
        </w:rPr>
      </w:pPr>
      <w:r w:rsidRPr="00AD6EF7">
        <w:rPr>
          <w:rFonts w:ascii="Times New Roman" w:eastAsiaTheme="minorEastAsia" w:hAnsi="Times New Roman" w:cs="Times New Roman"/>
          <w:bCs/>
          <w:color w:val="000000" w:themeColor="text1"/>
          <w:kern w:val="24"/>
          <w:sz w:val="24"/>
          <w:szCs w:val="24"/>
        </w:rPr>
        <w:t>La Intendencia Departamental por Resolución fundada y previa comunicación a la Junta Departamental, podrá ampliar o disminuir la zona original descripta en el inciso primero de este artículo, acorde a las necesidades de regulación del tránsito vehicular”.</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2do.-</w:t>
      </w:r>
      <w:r w:rsidRPr="00AD6EF7">
        <w:rPr>
          <w:rFonts w:ascii="Times New Roman" w:eastAsiaTheme="minorEastAsia" w:hAnsi="Times New Roman" w:cs="Times New Roman"/>
          <w:bCs/>
          <w:color w:val="000000" w:themeColor="text1"/>
          <w:kern w:val="24"/>
          <w:sz w:val="24"/>
          <w:szCs w:val="24"/>
        </w:rPr>
        <w:t xml:space="preserve">  Modifíquese el Artículo Nº 2º del Decreto 02/996, el cual quedará redactado de la siguiente manera: </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rPr>
        <w:t xml:space="preserve">                                       “Artículo 2º.- </w:t>
      </w:r>
      <w:r w:rsidRPr="00AD6EF7">
        <w:rPr>
          <w:rFonts w:ascii="Times New Roman" w:eastAsiaTheme="minorEastAsia" w:hAnsi="Times New Roman" w:cs="Times New Roman"/>
          <w:bCs/>
          <w:color w:val="000000" w:themeColor="text1"/>
          <w:kern w:val="24"/>
          <w:sz w:val="24"/>
          <w:szCs w:val="24"/>
        </w:rPr>
        <w:t>La Zona Azul estará habilitada en días hábiles en el horario de 09:00 a 18:00 hrs</w:t>
      </w:r>
      <w:r w:rsidR="006527E3" w:rsidRPr="00AD6EF7">
        <w:rPr>
          <w:rFonts w:ascii="Times New Roman" w:eastAsiaTheme="minorEastAsia" w:hAnsi="Times New Roman" w:cs="Times New Roman"/>
          <w:bCs/>
          <w:color w:val="000000" w:themeColor="text1"/>
          <w:kern w:val="24"/>
          <w:sz w:val="24"/>
          <w:szCs w:val="24"/>
        </w:rPr>
        <w:t>…</w:t>
      </w:r>
      <w:r w:rsidRPr="00AD6EF7">
        <w:rPr>
          <w:rFonts w:ascii="Times New Roman" w:eastAsiaTheme="minorEastAsia" w:hAnsi="Times New Roman" w:cs="Times New Roman"/>
          <w:bCs/>
          <w:color w:val="000000" w:themeColor="text1"/>
          <w:kern w:val="24"/>
          <w:sz w:val="24"/>
          <w:szCs w:val="24"/>
        </w:rPr>
        <w:t xml:space="preserve"> Fuera del horario y días establecidos se podrá estacionar en forma gratuita. El referido horario podrá ser modificado por la Intendencia Departamental”.</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3ro.-</w:t>
      </w:r>
      <w:r w:rsidRPr="00AD6EF7">
        <w:rPr>
          <w:rFonts w:ascii="Times New Roman" w:eastAsiaTheme="minorEastAsia" w:hAnsi="Times New Roman" w:cs="Times New Roman"/>
          <w:b/>
          <w:bCs/>
          <w:color w:val="000000" w:themeColor="text1"/>
          <w:kern w:val="24"/>
          <w:sz w:val="24"/>
          <w:szCs w:val="24"/>
        </w:rPr>
        <w:t xml:space="preserve"> </w:t>
      </w:r>
      <w:r w:rsidRPr="00AD6EF7">
        <w:rPr>
          <w:rFonts w:ascii="Times New Roman" w:eastAsiaTheme="minorEastAsia" w:hAnsi="Times New Roman" w:cs="Times New Roman"/>
          <w:bCs/>
          <w:color w:val="000000" w:themeColor="text1"/>
          <w:kern w:val="24"/>
          <w:sz w:val="24"/>
          <w:szCs w:val="24"/>
        </w:rPr>
        <w:t xml:space="preserve">Modifíquese el Artículo  4º del Decreto 02/996, el cual quedará redactado de la siguiente manera: </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rPr>
        <w:t xml:space="preserve">                                       “Artículo 4º.- </w:t>
      </w:r>
      <w:r w:rsidRPr="00AD6EF7">
        <w:rPr>
          <w:rFonts w:ascii="Times New Roman" w:eastAsiaTheme="minorEastAsia" w:hAnsi="Times New Roman" w:cs="Times New Roman"/>
          <w:bCs/>
          <w:color w:val="000000" w:themeColor="text1"/>
          <w:kern w:val="24"/>
          <w:sz w:val="24"/>
          <w:szCs w:val="24"/>
        </w:rPr>
        <w:t>Las tarjetas Azules serán emitidas por un mínimo de media hora (30 minutos) y un máximo de nueve (9) horas.</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Cs/>
          <w:color w:val="000000" w:themeColor="text1"/>
          <w:kern w:val="24"/>
          <w:sz w:val="24"/>
          <w:szCs w:val="24"/>
        </w:rPr>
        <w:t>Las mismas podrán ser adquiridas en los locales comerciales habilitados o según sistemas informáticos o celulares apropiados a tales efectos”.</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4º.-</w:t>
      </w:r>
      <w:r w:rsidRPr="00AD6EF7">
        <w:rPr>
          <w:rFonts w:ascii="Times New Roman" w:eastAsiaTheme="minorEastAsia" w:hAnsi="Times New Roman" w:cs="Times New Roman"/>
          <w:b/>
          <w:bCs/>
          <w:color w:val="000000" w:themeColor="text1"/>
          <w:kern w:val="24"/>
          <w:sz w:val="24"/>
          <w:szCs w:val="24"/>
        </w:rPr>
        <w:t xml:space="preserve"> </w:t>
      </w:r>
      <w:r w:rsidRPr="00AD6EF7">
        <w:rPr>
          <w:rFonts w:ascii="Times New Roman" w:eastAsiaTheme="minorEastAsia" w:hAnsi="Times New Roman" w:cs="Times New Roman"/>
          <w:bCs/>
          <w:color w:val="000000" w:themeColor="text1"/>
          <w:kern w:val="24"/>
          <w:sz w:val="24"/>
          <w:szCs w:val="24"/>
        </w:rPr>
        <w:t xml:space="preserve">Modifíquese el Artículo 5º del Decreto  02/996, el cual quedará redactado de la siguiente manera: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 xml:space="preserve">                                        “Artículo 5º</w:t>
      </w:r>
      <w:r w:rsidRPr="00AD6EF7">
        <w:rPr>
          <w:rFonts w:ascii="Times New Roman" w:hAnsi="Times New Roman" w:cs="Times New Roman"/>
          <w:sz w:val="24"/>
          <w:szCs w:val="24"/>
        </w:rPr>
        <w:t>.- Facúltese a la Intendencia Departamental para fijar el precio o tarifa del servicio atendiendo al tiempo de estacionamiento, con un valor mínimo de Pesos Uruguayos de veinte ($u 20,</w:t>
      </w:r>
      <w:r w:rsidRPr="00AD6EF7">
        <w:rPr>
          <w:rFonts w:ascii="Times New Roman" w:hAnsi="Times New Roman" w:cs="Times New Roman"/>
          <w:sz w:val="24"/>
          <w:szCs w:val="24"/>
          <w:vertAlign w:val="superscript"/>
        </w:rPr>
        <w:t>00</w:t>
      </w:r>
      <w:r w:rsidRPr="00AD6EF7">
        <w:rPr>
          <w:rFonts w:ascii="Times New Roman" w:hAnsi="Times New Roman" w:cs="Times New Roman"/>
          <w:sz w:val="24"/>
          <w:szCs w:val="24"/>
        </w:rPr>
        <w:t>) la media hora, y Pesos Uruguayos treinta ($u 30,</w:t>
      </w:r>
      <w:r w:rsidRPr="00AD6EF7">
        <w:rPr>
          <w:rFonts w:ascii="Times New Roman" w:hAnsi="Times New Roman" w:cs="Times New Roman"/>
          <w:sz w:val="24"/>
          <w:szCs w:val="24"/>
          <w:vertAlign w:val="superscript"/>
        </w:rPr>
        <w:t>00</w:t>
      </w:r>
      <w:r w:rsidRPr="00AD6EF7">
        <w:rPr>
          <w:rFonts w:ascii="Times New Roman" w:hAnsi="Times New Roman" w:cs="Times New Roman"/>
          <w:sz w:val="24"/>
          <w:szCs w:val="24"/>
        </w:rPr>
        <w:t>) la hora, con ajustes anuales de acuerdo con la variación del índice de precios al consumo (IPC). Este precio será redondeado con la finalidad de eliminar las fracciones inferiores al peso”.-</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5to.-</w:t>
      </w:r>
      <w:r w:rsidRPr="00AD6EF7">
        <w:rPr>
          <w:rFonts w:ascii="Times New Roman" w:eastAsiaTheme="minorEastAsia" w:hAnsi="Times New Roman" w:cs="Times New Roman"/>
          <w:b/>
          <w:bCs/>
          <w:color w:val="000000" w:themeColor="text1"/>
          <w:kern w:val="24"/>
          <w:sz w:val="24"/>
          <w:szCs w:val="24"/>
        </w:rPr>
        <w:t xml:space="preserve"> </w:t>
      </w:r>
      <w:r w:rsidRPr="00AD6EF7">
        <w:rPr>
          <w:rFonts w:ascii="Times New Roman" w:eastAsiaTheme="minorEastAsia" w:hAnsi="Times New Roman" w:cs="Times New Roman"/>
          <w:bCs/>
          <w:color w:val="000000" w:themeColor="text1"/>
          <w:kern w:val="24"/>
          <w:sz w:val="24"/>
          <w:szCs w:val="24"/>
        </w:rPr>
        <w:t xml:space="preserve">Modifíquese el Artículo 10º del Decreto  02/996, el cual quedará redactado de la siguiente manera: </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rPr>
        <w:t xml:space="preserve">                                        “Artículo 10º</w:t>
      </w:r>
      <w:r w:rsidRPr="00AD6EF7">
        <w:rPr>
          <w:rFonts w:ascii="Times New Roman" w:eastAsiaTheme="minorEastAsia" w:hAnsi="Times New Roman" w:cs="Times New Roman"/>
          <w:bCs/>
          <w:color w:val="000000" w:themeColor="text1"/>
          <w:kern w:val="24"/>
          <w:sz w:val="24"/>
          <w:szCs w:val="24"/>
        </w:rPr>
        <w:t>.- La Intendencia Departamental fiscalizará el uso de la Zona Azul, así como la venta de la tarjeta Azul, y el cumplimiento de las condiciones acordadas en el caso de concesiones del servicio”.</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6to.-</w:t>
      </w:r>
      <w:r w:rsidRPr="00AD6EF7">
        <w:rPr>
          <w:rFonts w:ascii="Times New Roman" w:eastAsiaTheme="minorEastAsia" w:hAnsi="Times New Roman" w:cs="Times New Roman"/>
          <w:bCs/>
          <w:color w:val="000000" w:themeColor="text1"/>
          <w:kern w:val="24"/>
          <w:sz w:val="24"/>
          <w:szCs w:val="24"/>
        </w:rPr>
        <w:t xml:space="preserve">  Deróganse los Artículos Nros. 8º, 9º, 12º y 13º del Decreto  02/996.</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
          <w:bCs/>
          <w:color w:val="000000" w:themeColor="text1"/>
          <w:kern w:val="24"/>
          <w:sz w:val="24"/>
          <w:szCs w:val="24"/>
          <w:u w:val="single"/>
        </w:rPr>
        <w:t>Artículo 7mo.-</w:t>
      </w:r>
      <w:r w:rsidRPr="00AD6EF7">
        <w:rPr>
          <w:rFonts w:ascii="Times New Roman" w:eastAsiaTheme="minorEastAsia" w:hAnsi="Times New Roman" w:cs="Times New Roman"/>
          <w:bCs/>
          <w:color w:val="000000" w:themeColor="text1"/>
          <w:kern w:val="24"/>
          <w:sz w:val="24"/>
          <w:szCs w:val="24"/>
        </w:rPr>
        <w:t xml:space="preserve"> Comuníquese en forma inmediata al Ejecutivo Departamental y al tribunal de Cuentas de la República.</w:t>
      </w:r>
    </w:p>
    <w:p w:rsidR="00B000F0" w:rsidRPr="00AD6EF7" w:rsidRDefault="00B000F0" w:rsidP="00B000F0">
      <w:pPr>
        <w:pStyle w:val="Sinespaciado"/>
        <w:jc w:val="both"/>
        <w:rPr>
          <w:rFonts w:ascii="Times New Roman" w:eastAsiaTheme="minorEastAsia" w:hAnsi="Times New Roman" w:cs="Times New Roman"/>
          <w:bCs/>
          <w:color w:val="000000" w:themeColor="text1"/>
          <w:kern w:val="24"/>
          <w:sz w:val="24"/>
          <w:szCs w:val="24"/>
        </w:rPr>
      </w:pPr>
      <w:r w:rsidRPr="00AD6EF7">
        <w:rPr>
          <w:rFonts w:ascii="Times New Roman" w:eastAsiaTheme="minorEastAsia" w:hAnsi="Times New Roman" w:cs="Times New Roman"/>
          <w:bCs/>
          <w:color w:val="000000" w:themeColor="text1"/>
          <w:kern w:val="24"/>
          <w:sz w:val="24"/>
          <w:szCs w:val="24"/>
        </w:rPr>
        <w:t xml:space="preserve">Sala de Sesiones </w:t>
      </w:r>
      <w:r w:rsidRPr="00AD6EF7">
        <w:rPr>
          <w:rFonts w:ascii="Times New Roman" w:eastAsiaTheme="minorEastAsia" w:hAnsi="Times New Roman" w:cs="Times New Roman"/>
          <w:b/>
          <w:bCs/>
          <w:color w:val="000000" w:themeColor="text1"/>
          <w:kern w:val="24"/>
          <w:sz w:val="24"/>
          <w:szCs w:val="24"/>
        </w:rPr>
        <w:t>“Gral. José Artigas</w:t>
      </w:r>
      <w:r w:rsidRPr="00AD6EF7">
        <w:rPr>
          <w:rFonts w:ascii="Times New Roman" w:eastAsiaTheme="minorEastAsia" w:hAnsi="Times New Roman" w:cs="Times New Roman"/>
          <w:bCs/>
          <w:color w:val="000000" w:themeColor="text1"/>
          <w:kern w:val="24"/>
          <w:sz w:val="24"/>
          <w:szCs w:val="24"/>
        </w:rPr>
        <w:t>” de la Junta Departamental de Tacuarembó, a los veintidós días del mes de noviembre del año dos mil dieciocho.</w:t>
      </w:r>
    </w:p>
    <w:p w:rsidR="00B000F0" w:rsidRPr="00AD6EF7" w:rsidRDefault="00B000F0" w:rsidP="00B000F0">
      <w:pPr>
        <w:pStyle w:val="Sinespaciado"/>
        <w:jc w:val="both"/>
        <w:rPr>
          <w:rFonts w:ascii="Times New Roman" w:eastAsiaTheme="minorEastAsia" w:hAnsi="Times New Roman" w:cs="Times New Roman"/>
          <w:b/>
          <w:bCs/>
          <w:color w:val="000000" w:themeColor="text1"/>
          <w:kern w:val="24"/>
          <w:sz w:val="24"/>
          <w:szCs w:val="24"/>
          <w:u w:val="single"/>
        </w:rPr>
      </w:pPr>
      <w:r w:rsidRPr="00AD6EF7">
        <w:rPr>
          <w:rFonts w:ascii="Times New Roman" w:eastAsiaTheme="minorEastAsia" w:hAnsi="Times New Roman" w:cs="Times New Roman"/>
          <w:bCs/>
          <w:color w:val="000000" w:themeColor="text1"/>
          <w:kern w:val="24"/>
          <w:sz w:val="24"/>
          <w:szCs w:val="24"/>
        </w:rPr>
        <w:t xml:space="preserve">                                               </w:t>
      </w:r>
    </w:p>
    <w:p w:rsidR="00B000F0" w:rsidRPr="00AD6EF7" w:rsidRDefault="00B61C37" w:rsidP="00B61C37">
      <w:pPr>
        <w:pStyle w:val="Sinespaciado"/>
        <w:ind w:left="720"/>
        <w:jc w:val="center"/>
        <w:rPr>
          <w:rFonts w:ascii="Times New Roman" w:hAnsi="Times New Roman" w:cs="Times New Roman"/>
          <w:b/>
          <w:sz w:val="24"/>
          <w:szCs w:val="24"/>
        </w:rPr>
      </w:pPr>
      <w:r>
        <w:rPr>
          <w:rFonts w:ascii="Times New Roman" w:hAnsi="Times New Roman" w:cs="Times New Roman"/>
          <w:b/>
          <w:sz w:val="24"/>
          <w:szCs w:val="24"/>
        </w:rPr>
        <w:t>-6-</w:t>
      </w:r>
    </w:p>
    <w:p w:rsidR="00F06531" w:rsidRDefault="00F06531" w:rsidP="00B000F0">
      <w:pPr>
        <w:pStyle w:val="Sinespaciado"/>
        <w:jc w:val="both"/>
        <w:rPr>
          <w:rFonts w:ascii="Times New Roman" w:hAnsi="Times New Roman" w:cs="Times New Roman"/>
          <w:b/>
          <w:sz w:val="24"/>
          <w:szCs w:val="24"/>
          <w:u w:val="single"/>
        </w:rPr>
      </w:pPr>
    </w:p>
    <w:p w:rsidR="00B000F0" w:rsidRPr="00AD6EF7" w:rsidRDefault="00B000F0" w:rsidP="00B000F0">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Pasamos al </w:t>
      </w:r>
      <w:r w:rsidRPr="00AD6EF7">
        <w:rPr>
          <w:rFonts w:ascii="Times New Roman" w:hAnsi="Times New Roman" w:cs="Times New Roman"/>
          <w:b/>
          <w:sz w:val="24"/>
          <w:szCs w:val="24"/>
        </w:rPr>
        <w:t>Cuarto Punto</w:t>
      </w:r>
      <w:r w:rsidRPr="00AD6EF7">
        <w:rPr>
          <w:rFonts w:ascii="Times New Roman" w:hAnsi="Times New Roman" w:cs="Times New Roman"/>
          <w:sz w:val="24"/>
          <w:szCs w:val="24"/>
        </w:rPr>
        <w:t xml:space="preserve"> del Orden del Día: </w:t>
      </w:r>
      <w:r w:rsidR="00B61C37">
        <w:rPr>
          <w:rFonts w:ascii="Times New Roman" w:hAnsi="Times New Roman" w:cs="Times New Roman"/>
          <w:b/>
          <w:sz w:val="24"/>
          <w:szCs w:val="24"/>
        </w:rPr>
        <w:t xml:space="preserve">Informe Nº </w:t>
      </w:r>
      <w:r w:rsidRPr="00B61C37">
        <w:rPr>
          <w:rFonts w:ascii="Times New Roman" w:hAnsi="Times New Roman" w:cs="Times New Roman"/>
          <w:b/>
          <w:sz w:val="24"/>
          <w:szCs w:val="24"/>
        </w:rPr>
        <w:t>32 – Comisión de Legislación, Trabajo, Reglamento y Asuntos Interno</w:t>
      </w:r>
      <w:r w:rsidR="00B61C37">
        <w:rPr>
          <w:rFonts w:ascii="Times New Roman" w:hAnsi="Times New Roman" w:cs="Times New Roman"/>
          <w:b/>
          <w:sz w:val="24"/>
          <w:szCs w:val="24"/>
        </w:rPr>
        <w:t xml:space="preserve">s, sobre Expediente Interno Nº </w:t>
      </w:r>
      <w:r w:rsidRPr="00B61C37">
        <w:rPr>
          <w:rFonts w:ascii="Times New Roman" w:hAnsi="Times New Roman" w:cs="Times New Roman"/>
          <w:b/>
          <w:sz w:val="24"/>
          <w:szCs w:val="24"/>
        </w:rPr>
        <w:t>97/18; caratulado:</w:t>
      </w:r>
      <w:r w:rsidR="00B61C37">
        <w:rPr>
          <w:rFonts w:ascii="Times New Roman" w:hAnsi="Times New Roman" w:cs="Times New Roman"/>
          <w:sz w:val="24"/>
          <w:szCs w:val="24"/>
        </w:rPr>
        <w:t xml:space="preserve"> </w:t>
      </w:r>
      <w:r w:rsidRPr="00AD6EF7">
        <w:rPr>
          <w:rFonts w:ascii="Times New Roman" w:hAnsi="Times New Roman" w:cs="Times New Roman"/>
          <w:b/>
          <w:sz w:val="24"/>
          <w:szCs w:val="24"/>
        </w:rPr>
        <w:t>“Mesa de la Junta Departamental de Tacuarembó, eleva Oficio 349/18, solicitando se marquen las pautas para la instrumentación de un concurso para el llenado de dos cargos, hoy vacantes, del Escalafón “D” Especializado de este Organismo (Grado II, Taquígrafo II)”.-</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Por Secretaría se pasa a dar lectura.</w:t>
      </w:r>
    </w:p>
    <w:p w:rsidR="00B000F0" w:rsidRPr="00AD6EF7" w:rsidRDefault="00B000F0" w:rsidP="00B000F0">
      <w:pPr>
        <w:pStyle w:val="Sinespaciado"/>
        <w:jc w:val="both"/>
        <w:rPr>
          <w:rFonts w:ascii="Times New Roman" w:eastAsia="Times New Roman" w:hAnsi="Times New Roman" w:cs="Times New Roman"/>
          <w:sz w:val="24"/>
          <w:szCs w:val="24"/>
          <w:lang w:eastAsia="es-ES"/>
        </w:rPr>
      </w:pPr>
      <w:r w:rsidRPr="00AD6EF7">
        <w:rPr>
          <w:rFonts w:ascii="Times New Roman" w:hAnsi="Times New Roman" w:cs="Times New Roman"/>
          <w:b/>
          <w:sz w:val="24"/>
          <w:szCs w:val="24"/>
        </w:rPr>
        <w:t xml:space="preserve">SECRETARÍA: </w:t>
      </w:r>
      <w:r w:rsidRPr="00AD6EF7">
        <w:rPr>
          <w:rFonts w:ascii="Times New Roman" w:eastAsia="Times New Roman" w:hAnsi="Times New Roman" w:cs="Times New Roman"/>
          <w:sz w:val="24"/>
          <w:szCs w:val="24"/>
          <w:lang w:eastAsia="es-ES"/>
        </w:rPr>
        <w:t xml:space="preserve">Tacuarembó, 20 de Noviembre  de 2018. </w:t>
      </w:r>
    </w:p>
    <w:p w:rsidR="00B000F0" w:rsidRPr="00AD6EF7" w:rsidRDefault="00B000F0" w:rsidP="00B000F0">
      <w:pPr>
        <w:pStyle w:val="Sinespaciado"/>
        <w:jc w:val="center"/>
        <w:rPr>
          <w:rFonts w:ascii="Times New Roman" w:eastAsia="Times New Roman" w:hAnsi="Times New Roman" w:cs="Times New Roman"/>
          <w:b/>
          <w:sz w:val="24"/>
          <w:szCs w:val="24"/>
          <w:lang w:eastAsia="es-ES"/>
        </w:rPr>
      </w:pPr>
      <w:r w:rsidRPr="00AD6EF7">
        <w:rPr>
          <w:rFonts w:ascii="Times New Roman" w:eastAsia="Times New Roman" w:hAnsi="Times New Roman" w:cs="Times New Roman"/>
          <w:b/>
          <w:sz w:val="24"/>
          <w:szCs w:val="24"/>
          <w:lang w:eastAsia="es-ES"/>
        </w:rPr>
        <w:t>COMISION DE LEGISLACION, TRABAJO,  REGLAMENTO</w:t>
      </w:r>
    </w:p>
    <w:p w:rsidR="00B000F0" w:rsidRPr="00AD6EF7" w:rsidRDefault="00B000F0" w:rsidP="00B000F0">
      <w:pPr>
        <w:pStyle w:val="Sinespaciado"/>
        <w:jc w:val="center"/>
        <w:rPr>
          <w:rFonts w:ascii="Times New Roman" w:eastAsia="Times New Roman" w:hAnsi="Times New Roman" w:cs="Times New Roman"/>
          <w:b/>
          <w:sz w:val="24"/>
          <w:szCs w:val="24"/>
          <w:lang w:eastAsia="es-ES"/>
        </w:rPr>
      </w:pPr>
      <w:r w:rsidRPr="00AD6EF7">
        <w:rPr>
          <w:rFonts w:ascii="Times New Roman" w:eastAsia="Times New Roman" w:hAnsi="Times New Roman" w:cs="Times New Roman"/>
          <w:b/>
          <w:sz w:val="24"/>
          <w:szCs w:val="24"/>
          <w:lang w:eastAsia="es-ES"/>
        </w:rPr>
        <w:t>Y ASUNTOS INTERNOS</w:t>
      </w:r>
    </w:p>
    <w:p w:rsidR="00B000F0" w:rsidRPr="00AD6EF7" w:rsidRDefault="00B000F0" w:rsidP="00B000F0">
      <w:pPr>
        <w:pStyle w:val="Sinespaciado"/>
        <w:jc w:val="center"/>
        <w:rPr>
          <w:rFonts w:ascii="Times New Roman" w:eastAsia="Times New Roman" w:hAnsi="Times New Roman" w:cs="Times New Roman"/>
          <w:b/>
          <w:sz w:val="24"/>
          <w:szCs w:val="24"/>
          <w:u w:val="single"/>
          <w:lang w:eastAsia="es-ES"/>
        </w:rPr>
      </w:pPr>
      <w:r w:rsidRPr="00AD6EF7">
        <w:rPr>
          <w:rFonts w:ascii="Times New Roman" w:eastAsia="Times New Roman" w:hAnsi="Times New Roman" w:cs="Times New Roman"/>
          <w:b/>
          <w:sz w:val="24"/>
          <w:szCs w:val="24"/>
          <w:u w:val="single"/>
          <w:lang w:eastAsia="es-ES"/>
        </w:rPr>
        <w:t>Informe Nº  32</w:t>
      </w:r>
    </w:p>
    <w:p w:rsidR="00B000F0" w:rsidRPr="00AD6EF7" w:rsidRDefault="00B000F0" w:rsidP="00B000F0">
      <w:pPr>
        <w:pStyle w:val="Sinespaciado"/>
        <w:jc w:val="both"/>
        <w:rPr>
          <w:rFonts w:ascii="Times New Roman" w:eastAsia="Times New Roman" w:hAnsi="Times New Roman" w:cs="Times New Roman"/>
          <w:sz w:val="24"/>
          <w:szCs w:val="24"/>
          <w:lang w:eastAsia="es-ES"/>
        </w:rPr>
      </w:pPr>
      <w:r w:rsidRPr="00AD6EF7">
        <w:rPr>
          <w:rFonts w:ascii="Times New Roman" w:eastAsia="Times New Roman" w:hAnsi="Times New Roman" w:cs="Times New Roman"/>
          <w:sz w:val="24"/>
          <w:szCs w:val="24"/>
          <w:lang w:eastAsia="es-ES"/>
        </w:rPr>
        <w:t xml:space="preserve">Reunida en el día de la fecha, la Comisión de Legislación, Trabajo, Reglamento y Asuntos Internos, con la asistencia de los Ediles Departamentales Téc. </w:t>
      </w:r>
      <w:r w:rsidRPr="00AD6EF7">
        <w:rPr>
          <w:rFonts w:ascii="Times New Roman" w:eastAsia="Times New Roman" w:hAnsi="Times New Roman" w:cs="Times New Roman"/>
          <w:b/>
          <w:sz w:val="24"/>
          <w:szCs w:val="24"/>
          <w:lang w:eastAsia="es-ES"/>
        </w:rPr>
        <w:t>GONZALO DUTRA DA SILVEIRA</w:t>
      </w:r>
      <w:r w:rsidRPr="00AD6EF7">
        <w:rPr>
          <w:rFonts w:ascii="Times New Roman" w:eastAsia="Times New Roman" w:hAnsi="Times New Roman" w:cs="Times New Roman"/>
          <w:sz w:val="24"/>
          <w:szCs w:val="24"/>
          <w:lang w:eastAsia="es-ES"/>
        </w:rPr>
        <w:t xml:space="preserve">, Mtra. </w:t>
      </w:r>
      <w:r w:rsidRPr="00AD6EF7">
        <w:rPr>
          <w:rFonts w:ascii="Times New Roman" w:eastAsia="Times New Roman" w:hAnsi="Times New Roman" w:cs="Times New Roman"/>
          <w:b/>
          <w:sz w:val="24"/>
          <w:szCs w:val="24"/>
          <w:lang w:eastAsia="es-ES"/>
        </w:rPr>
        <w:t>ALICIA CHIAPPARA</w:t>
      </w:r>
      <w:r w:rsidRPr="00AD6EF7">
        <w:rPr>
          <w:rFonts w:ascii="Times New Roman" w:eastAsia="Times New Roman" w:hAnsi="Times New Roman" w:cs="Times New Roman"/>
          <w:sz w:val="24"/>
          <w:szCs w:val="24"/>
          <w:lang w:eastAsia="es-ES"/>
        </w:rPr>
        <w:t xml:space="preserve">, </w:t>
      </w:r>
      <w:r w:rsidRPr="00AD6EF7">
        <w:rPr>
          <w:rFonts w:ascii="Times New Roman" w:eastAsia="Times New Roman" w:hAnsi="Times New Roman" w:cs="Times New Roman"/>
          <w:b/>
          <w:sz w:val="24"/>
          <w:szCs w:val="24"/>
          <w:lang w:eastAsia="es-ES"/>
        </w:rPr>
        <w:t>JORGE FERREIRA</w:t>
      </w:r>
      <w:r w:rsidRPr="00AD6EF7">
        <w:rPr>
          <w:rFonts w:ascii="Times New Roman" w:eastAsia="Times New Roman" w:hAnsi="Times New Roman" w:cs="Times New Roman"/>
          <w:sz w:val="24"/>
          <w:szCs w:val="24"/>
          <w:lang w:eastAsia="es-ES"/>
        </w:rPr>
        <w:t xml:space="preserve">, Prof. </w:t>
      </w:r>
      <w:r w:rsidRPr="00AD6EF7">
        <w:rPr>
          <w:rFonts w:ascii="Times New Roman" w:eastAsia="Times New Roman" w:hAnsi="Times New Roman" w:cs="Times New Roman"/>
          <w:b/>
          <w:sz w:val="24"/>
          <w:szCs w:val="24"/>
          <w:lang w:eastAsia="es-ES"/>
        </w:rPr>
        <w:t>TABARE AMARAL</w:t>
      </w:r>
      <w:r w:rsidRPr="00AD6EF7">
        <w:rPr>
          <w:rFonts w:ascii="Times New Roman" w:eastAsia="Times New Roman" w:hAnsi="Times New Roman" w:cs="Times New Roman"/>
          <w:sz w:val="24"/>
          <w:szCs w:val="24"/>
          <w:lang w:eastAsia="es-ES"/>
        </w:rPr>
        <w:t xml:space="preserve">, </w:t>
      </w:r>
      <w:r w:rsidRPr="00AD6EF7">
        <w:rPr>
          <w:rFonts w:ascii="Times New Roman" w:eastAsia="Times New Roman" w:hAnsi="Times New Roman" w:cs="Times New Roman"/>
          <w:b/>
          <w:sz w:val="24"/>
          <w:szCs w:val="24"/>
          <w:lang w:eastAsia="es-ES"/>
        </w:rPr>
        <w:t>JORGE MANEIRO</w:t>
      </w:r>
      <w:r w:rsidRPr="00AD6EF7">
        <w:rPr>
          <w:rFonts w:ascii="Times New Roman" w:eastAsia="Times New Roman" w:hAnsi="Times New Roman" w:cs="Times New Roman"/>
          <w:sz w:val="24"/>
          <w:szCs w:val="24"/>
          <w:lang w:eastAsia="es-ES"/>
        </w:rPr>
        <w:t xml:space="preserve"> y Mtro. </w:t>
      </w:r>
      <w:r w:rsidRPr="00AD6EF7">
        <w:rPr>
          <w:rFonts w:ascii="Times New Roman" w:eastAsia="Times New Roman" w:hAnsi="Times New Roman" w:cs="Times New Roman"/>
          <w:b/>
          <w:sz w:val="24"/>
          <w:szCs w:val="24"/>
          <w:lang w:eastAsia="es-ES"/>
        </w:rPr>
        <w:t>JESUS CASCO</w:t>
      </w:r>
      <w:r w:rsidRPr="00AD6EF7">
        <w:rPr>
          <w:rFonts w:ascii="Times New Roman" w:eastAsia="Times New Roman" w:hAnsi="Times New Roman" w:cs="Times New Roman"/>
          <w:sz w:val="24"/>
          <w:szCs w:val="24"/>
          <w:lang w:eastAsia="es-ES"/>
        </w:rPr>
        <w:t xml:space="preserve">, actuando en la Presidencia el Edil Jorge Ferreira y en la Secretaría en carácter ad-hoc, el Edil Gonzalo Dutra da Silveira, resolvió por unanimidad de seis (6) Ediles presentes,  elevar al Plenario el siguiente </w:t>
      </w:r>
    </w:p>
    <w:p w:rsidR="00B000F0" w:rsidRPr="00AD6EF7" w:rsidRDefault="00B000F0" w:rsidP="00B000F0">
      <w:pPr>
        <w:pStyle w:val="Sinespaciado"/>
        <w:jc w:val="center"/>
        <w:rPr>
          <w:rFonts w:ascii="Times New Roman" w:eastAsia="Times New Roman" w:hAnsi="Times New Roman" w:cs="Times New Roman"/>
          <w:b/>
          <w:sz w:val="24"/>
          <w:szCs w:val="24"/>
          <w:lang w:eastAsia="es-ES"/>
        </w:rPr>
      </w:pPr>
      <w:r w:rsidRPr="00AD6EF7">
        <w:rPr>
          <w:rFonts w:ascii="Times New Roman" w:eastAsia="Times New Roman" w:hAnsi="Times New Roman" w:cs="Times New Roman"/>
          <w:b/>
          <w:sz w:val="24"/>
          <w:szCs w:val="24"/>
          <w:lang w:eastAsia="es-ES"/>
        </w:rPr>
        <w:t>PROYECTO DE RESOLUCIÓN</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VISTO;</w:t>
      </w:r>
      <w:r w:rsidRPr="00AD6EF7">
        <w:rPr>
          <w:rFonts w:ascii="Times New Roman" w:hAnsi="Times New Roman" w:cs="Times New Roman"/>
          <w:sz w:val="24"/>
          <w:szCs w:val="24"/>
        </w:rPr>
        <w:t xml:space="preserve"> el Expediente Interno Nº 97/18, caratulado “MESA DE LA JUNTA DEPARTAMENTAL DE TACUAREMBÓ, eleva Oficio 349/18, solicitando se marquen las pautas para la instrumentación de un concurso para el llenado de dos cargos -hoy vacantes- del Escalafón ‘D’ Especializado de este Organismo (Grado II, Taquígrafo II);//</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CONSIDERANDO I;</w:t>
      </w:r>
      <w:r w:rsidRPr="00AD6EF7">
        <w:rPr>
          <w:rFonts w:ascii="Times New Roman" w:hAnsi="Times New Roman" w:cs="Times New Roman"/>
          <w:sz w:val="24"/>
          <w:szCs w:val="24"/>
        </w:rPr>
        <w:t xml:space="preserve"> que el escalafón “D” Especializado de la Junta, se compone de cinco cargos, dos de los cuales están vacantes a la fecha y dos más que podrían quedar vacantes en los próximos dos años por estar comprendidos sus titulares entre los beneficiarios del retiro incentivado vigente hasta el 31/12/2020 (artículo 10º del Decreto 17/2018 – Modificación Presupuestal 2018 – 2020 de la J.D.T.);//</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CONSIDERANDO II;</w:t>
      </w:r>
      <w:r w:rsidRPr="00AD6EF7">
        <w:rPr>
          <w:rFonts w:ascii="Times New Roman" w:hAnsi="Times New Roman" w:cs="Times New Roman"/>
          <w:sz w:val="24"/>
          <w:szCs w:val="24"/>
        </w:rPr>
        <w:t xml:space="preserve"> que resulta imprescindible para el normal funcionamiento del sector Taquigrafía, el llenado de las vacantes existentes y de las que eventualmente puedan generarse en los próximos dos años;//</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CONSIDERANDO III;</w:t>
      </w:r>
      <w:r w:rsidRPr="00AD6EF7">
        <w:rPr>
          <w:rFonts w:ascii="Times New Roman" w:hAnsi="Times New Roman" w:cs="Times New Roman"/>
          <w:sz w:val="24"/>
          <w:szCs w:val="24"/>
        </w:rPr>
        <w:t xml:space="preserve"> que ante esta situación, la Mesa del Organismo solicita a la Comisión, que marque las pautas para la instrumentación de un concurso a tal fin;//</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ATENTO;</w:t>
      </w:r>
      <w:r w:rsidRPr="00AD6EF7">
        <w:rPr>
          <w:rFonts w:ascii="Times New Roman" w:hAnsi="Times New Roman" w:cs="Times New Roman"/>
          <w:sz w:val="24"/>
          <w:szCs w:val="24"/>
        </w:rPr>
        <w:t xml:space="preserve"> a lo preceptuado por el Artículo 273 Nral. 7 de la Constitución de la República, y a lo dispuesto: en el Artículo 19 Nral. 9 de la Ley Orgánica Municipal Nº 9.515, y en la Resolución Nº 72/1995 (Reglamento de Funcionamiento Administrativo de este Organismo.);</w:t>
      </w:r>
    </w:p>
    <w:p w:rsidR="00B000F0" w:rsidRPr="00AD6EF7" w:rsidRDefault="00B000F0" w:rsidP="00B000F0">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LA JUNTA DEPARTAMENTAL DE TACUAREMBÓ;</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R E S U E L V E:</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1ro.-</w:t>
      </w:r>
      <w:r w:rsidRPr="00AD6EF7">
        <w:rPr>
          <w:rFonts w:ascii="Times New Roman" w:hAnsi="Times New Roman" w:cs="Times New Roman"/>
          <w:sz w:val="24"/>
          <w:szCs w:val="24"/>
        </w:rPr>
        <w:t xml:space="preserve"> La Mesa de la Junta Departamental de Tacuarembó, llamará a concurso de oposición para el llenado de vacantes del Escalafón “D” Especializado, dentro de los 15 días de aprobada la presente Resolución.</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2do.-</w:t>
      </w:r>
      <w:r w:rsidRPr="00AD6EF7">
        <w:rPr>
          <w:rFonts w:ascii="Times New Roman" w:hAnsi="Times New Roman" w:cs="Times New Roman"/>
          <w:sz w:val="24"/>
          <w:szCs w:val="24"/>
        </w:rPr>
        <w:t xml:space="preserve">  El referido llamado deberá realizarse sobre las siguientes bases:</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REQUISITOS DE LOS CONCURSANTES:</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Ser nacido en el Departamento de Tacuarembó, o tener residencia debidamente documentada en el mismo, en los últimos tres (3) años.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Tener ciudanía natural en ejercicio, o tener no menos de tres (3) años de ciudadanía legal en ejercicio, con Credencial del Departamento de Tacuarembó al día 1 de noviembre de 2018.</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Tener al momento de la inscripción, dieciocho (18) años cumplidos y no más de cuarenta (40) años cumplidos.</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Haber aprobado Bachillerato completo.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No tener vínculo de parentesco dentro del 2º grado de consanguinidad o afinidad, con la dirección del Área Taquigrafía.</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INSCRIPCIÓN:</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Las Inscripciones se realizarán en la Secretaría Administrativa de la Junta Departamental, en las fechas indicadas por la Mesa en la Resolución Interna por la que realice la convocatoria.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Todo concursante al cargo, deberá presentar en el momento de la inscripción, original y fotocopia de la documentación que se detalla: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a) Cédula de Identidad.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b) Credencial Cívica.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c) Certificado policial de vecindad</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d) Certificado de Buena Conducta.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 Juramento de Fidelidad a la Bandera.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f) Certificado de Estudio que acredite bachillerato completo.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g) Carné de Salud vigente.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En el acto de Inscripción se anotará: nombre, domicilio, teléfono, y demás datos que se establecen en los artículos anteriores.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A cada concursante que se inscriba, se le hará entrega de estas bases.</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rPr>
        <w:t xml:space="preserve">C) </w:t>
      </w:r>
      <w:r w:rsidRPr="00AD6EF7">
        <w:rPr>
          <w:rFonts w:ascii="Times New Roman" w:hAnsi="Times New Roman" w:cs="Times New Roman"/>
          <w:b/>
          <w:sz w:val="24"/>
          <w:szCs w:val="24"/>
          <w:u w:val="single"/>
        </w:rPr>
        <w:t>TRIBUNAL:</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El Tribunal estará integrado por el Presidente de la Junta Departamental quien lo presidirá, por un (1) representante por cada uno de los Partidos Políticos que integran la Junta Departamental, dos representantes de la Asociación de Taquígrafos del Uruguay (ATU) y un representante electo por los Funcionarios de la Junta Departamental de Tacuarembó.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El fallo del Tribunal será inapelable y deberá ser adoptado por mayoría absoluta de sus componentes. </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rPr>
        <w:t xml:space="preserve">D) </w:t>
      </w:r>
      <w:r w:rsidRPr="00AD6EF7">
        <w:rPr>
          <w:rFonts w:ascii="Times New Roman" w:hAnsi="Times New Roman" w:cs="Times New Roman"/>
          <w:b/>
          <w:sz w:val="24"/>
          <w:szCs w:val="24"/>
          <w:u w:val="single"/>
        </w:rPr>
        <w:t>DESARROLLO DEL CONCURSO:</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El concurso consistirá de dos pruebas que serán propuestas y corregidas por el Tribunal, una de taquigrafía con un valor máximo de 100 puntos, y una de dactilografía, con un valor máximo de 100 puntos, siendo el puntaje final del concursante, el que resulte de la suma de ambos puntajes. </w:t>
      </w:r>
    </w:p>
    <w:p w:rsid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 xml:space="preserve">PRUEBA TAQUIGRÁFICA </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(100 puntos)</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Se realizará en día y hora a fijar por la Mesa en la Resolución que convoque al llamado.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Previo al comienzo de la prueba, se adoptarán los métodos de estilo para reservar la identidad de los concursantes, en sobre cerrado, de manera que la corrección se realice en forma anónima.</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En la mesa que trabajan los Taquígrafos en el Plenario, se colocarán 12 Tomos de Actas, mediante sorteo se elegirá a un concursante para que al azar tome uno de ellos y lo entregue al miembro designado por el Tribunal a esos efectos.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A continuación, mediante otro sorteo se elegirá a un concursante a quien el Tribunal le entregará el tomo y éste en el acto y al azar lo abrirá y de la página que resulte elegida se realizará el dictado, salvo que esta página contenga Planillados, Asuntos Entrados o Informes, en ese caso se irán pasando páginas hacia adelante, hasta encontrar un texto adecuado para el dictado.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El dictado consistirá en la lectura de un texto en el que se exigirá un mínimo de 60 palabras por minutos durante cinco (5) minutos. El concursante que no alcance dicho límite será eliminado.</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Los concursantes dispondrán de una hora treinta minutos (1:30’) para realizar la traducción, utilizando equipos informáticos de este Legislativo.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El Tribunal evaluará la presentación del trabajo, la ortografía, la sintaxis y la exactitud de la transcripción realizada.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El Tribunal tomará nota de la hora de entrega de cada dictado. En caso de empate en el puntaje de la prueba, se otorgará un punto más al concursante que realizó el trabajo en menos tiempo.  </w:t>
      </w:r>
    </w:p>
    <w:p w:rsid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 xml:space="preserve">PRUEBA DE DACTILOGRAFÍA </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(100 puntos)</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Se realizará en día y hora a fijar por la Mesa en la Resolución que convoque al llamado, en los equipos informáticos de la Junta Departamental.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La prueba tendrá una duración de cinco (5) minutos y consistirá en la copia de un texto proporcionado por el Tribunal. Se exigirá un mínimo de cincuenta (50) palabras por minuto; el concursante que no alcance dicho límite, será eliminado.</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E) RESULTADOS FINALES – VALIDEZ DEL ORDEN DE PRELACIÓN.</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Una vez culminado su trabajo, el Tribunal ordenará a los concursantes de acuerdo al puntaje obtenido en ambas pruebas.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Este ordenamiento tendrá una validez de cinco (5) años.</w:t>
      </w:r>
    </w:p>
    <w:p w:rsidR="00B000F0" w:rsidRPr="00AD6EF7" w:rsidRDefault="00B000F0" w:rsidP="00B000F0">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F) INGRESO A LA FUNCIÓN:</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a) Una vez homologado el resultado del Concurso por el Plenario del Organismo, se procederá al llenado de las dos vacantes de “Taquígrafo II” existentes actualmente en esta Junta Departamental, siguiendo el orden de prelación indicado en el literal anterior.</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b) Las vacantes que se produzcan en los próximos cinco años, se llenarán siguiendo el referido orden de prelación, vencido el cual, deberá llamarse a nuevo concurso.</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c) Al momento del ingreso, el aspirante no deberá desempeñar funciones remuneradas en la Administración Pública, excepto docencia y demás casos que la Ley habilita.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d) Si dentro de los tres días de notificado, el concursante a quien le corresponde ingresar como funcionario, renunciara por escrito a ocupar el cargo, o no pudiera asumirlo por cualquier motivo, se procederá a llamar a quien le sigue en el orden de prelación antedicho. </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3ro.-</w:t>
      </w:r>
      <w:r w:rsidRPr="00AD6EF7">
        <w:rPr>
          <w:rFonts w:ascii="Times New Roman" w:hAnsi="Times New Roman" w:cs="Times New Roman"/>
          <w:sz w:val="24"/>
          <w:szCs w:val="24"/>
        </w:rPr>
        <w:t xml:space="preserve">  Las situaciones relativas al concurso que no estén previstas en la presente Resolución, serán resueltas por la Mesa del Organismo en ocasión de realizar el respectivo llamado.</w:t>
      </w:r>
    </w:p>
    <w:p w:rsidR="00B000F0" w:rsidRPr="00AD6EF7" w:rsidRDefault="00B000F0" w:rsidP="00B000F0">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4to.-</w:t>
      </w:r>
      <w:r w:rsidRPr="00AD6EF7">
        <w:rPr>
          <w:rFonts w:ascii="Times New Roman" w:hAnsi="Times New Roman" w:cs="Times New Roman"/>
          <w:sz w:val="24"/>
          <w:szCs w:val="24"/>
        </w:rPr>
        <w:t xml:space="preserve">   Comuníquese en forma inmediata, para su ejecución.</w:t>
      </w:r>
    </w:p>
    <w:p w:rsidR="00B000F0" w:rsidRPr="00AD6EF7" w:rsidRDefault="00B000F0"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Sala de Sesiones “</w:t>
      </w:r>
      <w:r w:rsidRPr="00AD6EF7">
        <w:rPr>
          <w:rFonts w:ascii="Times New Roman" w:hAnsi="Times New Roman" w:cs="Times New Roman"/>
          <w:b/>
          <w:sz w:val="24"/>
          <w:szCs w:val="24"/>
        </w:rPr>
        <w:t>Gral. José Artigas</w:t>
      </w:r>
      <w:r w:rsidRPr="00AD6EF7">
        <w:rPr>
          <w:rFonts w:ascii="Times New Roman" w:hAnsi="Times New Roman" w:cs="Times New Roman"/>
          <w:sz w:val="24"/>
          <w:szCs w:val="24"/>
        </w:rPr>
        <w:t>” de la Junta Departamental de Tacuarembó, a los veintidós días del mes de noviembre del año dos mil dieciocho.</w:t>
      </w:r>
    </w:p>
    <w:p w:rsidR="00AD6EF7" w:rsidRDefault="00B000F0" w:rsidP="00934A08">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u w:val="single"/>
        </w:rPr>
        <w:t>POR LA COMISION</w:t>
      </w:r>
      <w:r w:rsidRPr="00AD6EF7">
        <w:rPr>
          <w:rFonts w:ascii="Times New Roman" w:hAnsi="Times New Roman" w:cs="Times New Roman"/>
          <w:sz w:val="24"/>
          <w:szCs w:val="24"/>
        </w:rPr>
        <w:t xml:space="preserve">: </w:t>
      </w:r>
      <w:r w:rsidR="00AD6EF7" w:rsidRPr="00AD6EF7">
        <w:rPr>
          <w:rFonts w:ascii="Times New Roman" w:hAnsi="Times New Roman" w:cs="Times New Roman"/>
          <w:b/>
          <w:sz w:val="24"/>
          <w:szCs w:val="24"/>
        </w:rPr>
        <w:t>Jorge FERREIRA OLIVERA – Presidente</w:t>
      </w:r>
      <w:r w:rsidR="00AD6EF7">
        <w:rPr>
          <w:rFonts w:ascii="Times New Roman" w:hAnsi="Times New Roman" w:cs="Times New Roman"/>
          <w:sz w:val="24"/>
          <w:szCs w:val="24"/>
        </w:rPr>
        <w:t xml:space="preserve"> - </w:t>
      </w:r>
      <w:r w:rsidRPr="00AD6EF7">
        <w:rPr>
          <w:rFonts w:ascii="Times New Roman" w:hAnsi="Times New Roman" w:cs="Times New Roman"/>
          <w:sz w:val="24"/>
          <w:szCs w:val="24"/>
        </w:rPr>
        <w:t xml:space="preserve">Téc. </w:t>
      </w:r>
      <w:r w:rsidRPr="00AD6EF7">
        <w:rPr>
          <w:rFonts w:ascii="Times New Roman" w:hAnsi="Times New Roman" w:cs="Times New Roman"/>
          <w:b/>
          <w:sz w:val="24"/>
          <w:szCs w:val="24"/>
        </w:rPr>
        <w:t>Gonzalo DUTRA DA SILVEIRA</w:t>
      </w:r>
      <w:r w:rsidR="00AD6EF7">
        <w:rPr>
          <w:rFonts w:ascii="Times New Roman" w:hAnsi="Times New Roman" w:cs="Times New Roman"/>
          <w:b/>
          <w:sz w:val="24"/>
          <w:szCs w:val="24"/>
        </w:rPr>
        <w:t xml:space="preserve"> – Ad hoc.-</w:t>
      </w:r>
    </w:p>
    <w:p w:rsidR="00B000F0" w:rsidRPr="00AD6EF7" w:rsidRDefault="00B000F0" w:rsidP="00934A08">
      <w:pPr>
        <w:pStyle w:val="Sinespaciado"/>
        <w:jc w:val="both"/>
        <w:rPr>
          <w:rFonts w:ascii="Times New Roman" w:hAnsi="Times New Roman" w:cs="Times New Roman"/>
          <w:b/>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Está a consideración el Informe de Comisión. Si ningún señor Edil va hacer uso de la palabra pasamos a votar. Por la afirmativa: </w:t>
      </w:r>
      <w:r w:rsidRPr="00AD6EF7">
        <w:rPr>
          <w:rFonts w:ascii="Times New Roman" w:hAnsi="Times New Roman" w:cs="Times New Roman"/>
          <w:b/>
          <w:sz w:val="24"/>
          <w:szCs w:val="24"/>
        </w:rPr>
        <w:t>UNANIMIDAD (31 en 31).-</w:t>
      </w:r>
    </w:p>
    <w:p w:rsidR="00934A08" w:rsidRPr="00AD6EF7" w:rsidRDefault="00934A08" w:rsidP="00934A08">
      <w:pPr>
        <w:pStyle w:val="Sinespaciado"/>
        <w:jc w:val="both"/>
        <w:rPr>
          <w:rFonts w:ascii="Times New Roman" w:eastAsia="Times New Roman" w:hAnsi="Times New Roman" w:cs="Times New Roman"/>
          <w:b/>
          <w:sz w:val="24"/>
          <w:szCs w:val="24"/>
          <w:u w:val="single"/>
          <w:lang w:eastAsia="es-ES"/>
        </w:rPr>
      </w:pPr>
      <w:r w:rsidRPr="00AD6EF7">
        <w:rPr>
          <w:rFonts w:ascii="Times New Roman" w:eastAsia="Times New Roman" w:hAnsi="Times New Roman" w:cs="Times New Roman"/>
          <w:b/>
          <w:sz w:val="24"/>
          <w:szCs w:val="24"/>
          <w:lang w:eastAsia="es-ES"/>
        </w:rPr>
        <w:t xml:space="preserve">R. 67/18.- </w:t>
      </w:r>
      <w:r w:rsidRPr="00AD6EF7">
        <w:rPr>
          <w:rFonts w:ascii="Times New Roman" w:eastAsia="Times New Roman" w:hAnsi="Times New Roman" w:cs="Times New Roman"/>
          <w:sz w:val="24"/>
          <w:szCs w:val="24"/>
          <w:lang w:eastAsia="es-ES"/>
        </w:rPr>
        <w:t>En sesión ordinaria celebrada con fecha 22 de los ctes., la Junta Departamental de Tacuarembó, por unanimidad de 31 Ediles, sancionó la siguiente Resolución:</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VISTO;</w:t>
      </w:r>
      <w:r w:rsidRPr="00AD6EF7">
        <w:rPr>
          <w:rFonts w:ascii="Times New Roman" w:hAnsi="Times New Roman" w:cs="Times New Roman"/>
          <w:sz w:val="24"/>
          <w:szCs w:val="24"/>
        </w:rPr>
        <w:t xml:space="preserve"> el Expediente Interno Nº 97/18, caratulado </w:t>
      </w:r>
      <w:r w:rsidRPr="00AD6EF7">
        <w:rPr>
          <w:rFonts w:ascii="Times New Roman" w:hAnsi="Times New Roman" w:cs="Times New Roman"/>
          <w:i/>
          <w:sz w:val="24"/>
          <w:szCs w:val="24"/>
        </w:rPr>
        <w:t>“MESA DE LA JUNTA DEPARTAMENTAL DE TACUAREMBÓ, eleva Oficio 349/18, solicitando se marquen las pautas para la instrumentación de un concurso para el llenado de dos cargos -hoy vacantes- del Escalafón ‘D’ Especializado de este Organismo (Grado II, Taquígrafo II;//</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CONSIDERANDO I;</w:t>
      </w:r>
      <w:r w:rsidRPr="00AD6EF7">
        <w:rPr>
          <w:rFonts w:ascii="Times New Roman" w:hAnsi="Times New Roman" w:cs="Times New Roman"/>
          <w:sz w:val="24"/>
          <w:szCs w:val="24"/>
        </w:rPr>
        <w:t xml:space="preserve"> que el escalafón “D” </w:t>
      </w:r>
      <w:r w:rsidRPr="00AD6EF7">
        <w:rPr>
          <w:rFonts w:ascii="Times New Roman" w:hAnsi="Times New Roman" w:cs="Times New Roman"/>
          <w:i/>
          <w:sz w:val="24"/>
          <w:szCs w:val="24"/>
        </w:rPr>
        <w:t>Especializado</w:t>
      </w:r>
      <w:r w:rsidRPr="00AD6EF7">
        <w:rPr>
          <w:rFonts w:ascii="Times New Roman" w:hAnsi="Times New Roman" w:cs="Times New Roman"/>
          <w:sz w:val="24"/>
          <w:szCs w:val="24"/>
        </w:rPr>
        <w:t xml:space="preserve"> de la Junta, se compone de cinco cargos, dos de los cuales están vacantes a la fecha y dos más que podrían quedar vacantes en los próximos dos años por estar comprendidos sus titulares entre los beneficiarios del retiro incentivado vigente hasta el 31/12/2020 (artículo 10º del Decreto 17/2018 – Modificación Presupuestal 2018 – 2020 de la J.D.T.);//</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CONSIDERANDO II;</w:t>
      </w:r>
      <w:r w:rsidRPr="00AD6EF7">
        <w:rPr>
          <w:rFonts w:ascii="Times New Roman" w:hAnsi="Times New Roman" w:cs="Times New Roman"/>
          <w:sz w:val="24"/>
          <w:szCs w:val="24"/>
        </w:rPr>
        <w:t xml:space="preserve"> que resulta imprescindible para el normal funcionamiento del sector Taquigrafía, el llenado de las vacantes existentes y de las que eventualmente puedan generarse en los próximos dos años;//</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CONSIDERANDO III;</w:t>
      </w:r>
      <w:r w:rsidRPr="00AD6EF7">
        <w:rPr>
          <w:rFonts w:ascii="Times New Roman" w:hAnsi="Times New Roman" w:cs="Times New Roman"/>
          <w:sz w:val="24"/>
          <w:szCs w:val="24"/>
        </w:rPr>
        <w:t xml:space="preserve"> que ante esta situación, la Mesa del Organismo solicita a la Comisión, que marque las pautas para la instrumentación de un concurso a tal fin;//</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b/>
          <w:sz w:val="24"/>
          <w:szCs w:val="24"/>
        </w:rPr>
        <w:t>ATENTO;</w:t>
      </w:r>
      <w:r w:rsidRPr="00AD6EF7">
        <w:rPr>
          <w:rFonts w:ascii="Times New Roman" w:hAnsi="Times New Roman" w:cs="Times New Roman"/>
          <w:sz w:val="24"/>
          <w:szCs w:val="24"/>
        </w:rPr>
        <w:t xml:space="preserve"> a lo preceptuado por el Artículo 273 Nral. 7 de la Constitución de la República, y a lo dispuesto: en el Artículo 19 Nral. 9 de la Ley Orgánica Municipal Nº 9.515, y en la Resolución Nº 72/1995 (Reglamento de Funcionamiento Administrativo de este Organismo.);</w:t>
      </w:r>
    </w:p>
    <w:p w:rsidR="00934A08" w:rsidRPr="00AD6EF7" w:rsidRDefault="00934A08" w:rsidP="00F06531">
      <w:pPr>
        <w:pStyle w:val="Sinespaciado"/>
        <w:jc w:val="center"/>
        <w:rPr>
          <w:rFonts w:ascii="Times New Roman" w:hAnsi="Times New Roman" w:cs="Times New Roman"/>
          <w:b/>
          <w:sz w:val="24"/>
          <w:szCs w:val="24"/>
        </w:rPr>
      </w:pPr>
      <w:r w:rsidRPr="00AD6EF7">
        <w:rPr>
          <w:rFonts w:ascii="Times New Roman" w:hAnsi="Times New Roman" w:cs="Times New Roman"/>
          <w:b/>
          <w:sz w:val="24"/>
          <w:szCs w:val="24"/>
        </w:rPr>
        <w:t>LA JUNTA DEPARTAMENTAL DE TACUAREMBÓ;</w:t>
      </w:r>
    </w:p>
    <w:p w:rsidR="00934A08" w:rsidRPr="00AD6EF7" w:rsidRDefault="00934A08" w:rsidP="00F06531">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R E S U E L V E:</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1ro.-</w:t>
      </w:r>
      <w:r w:rsidRPr="00AD6EF7">
        <w:rPr>
          <w:rFonts w:ascii="Times New Roman" w:hAnsi="Times New Roman" w:cs="Times New Roman"/>
          <w:sz w:val="24"/>
          <w:szCs w:val="24"/>
        </w:rPr>
        <w:t xml:space="preserve"> La Mesa de la Junta Departamental de Tacuarembó, llamará a concurso de oposición para el llenado de vacantes del Escalafón “D” Especializado, dentro de los 15 días de aprobada la presente Resolución.</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2do.-</w:t>
      </w:r>
      <w:r w:rsidRPr="00AD6EF7">
        <w:rPr>
          <w:rFonts w:ascii="Times New Roman" w:hAnsi="Times New Roman" w:cs="Times New Roman"/>
          <w:sz w:val="24"/>
          <w:szCs w:val="24"/>
        </w:rPr>
        <w:t xml:space="preserve">  El referido llamado deberá realizarse sobre las siguientes bases:</w:t>
      </w:r>
    </w:p>
    <w:p w:rsidR="00934A08" w:rsidRPr="00AD6EF7" w:rsidRDefault="00934A08" w:rsidP="00934A08">
      <w:pPr>
        <w:pStyle w:val="Sinespaciado"/>
        <w:jc w:val="both"/>
        <w:rPr>
          <w:rFonts w:ascii="Times New Roman" w:hAnsi="Times New Roman" w:cs="Times New Roman"/>
          <w:b/>
          <w:sz w:val="24"/>
          <w:szCs w:val="24"/>
          <w:u w:val="single"/>
        </w:rPr>
      </w:pPr>
      <w:r w:rsidRPr="00AD6EF7">
        <w:rPr>
          <w:rFonts w:ascii="Times New Roman" w:hAnsi="Times New Roman" w:cs="Times New Roman"/>
          <w:b/>
          <w:sz w:val="24"/>
          <w:szCs w:val="24"/>
          <w:u w:val="single"/>
        </w:rPr>
        <w:t>REQUISITOS DE LOS CONCURSANTES:</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Ser nacido en el Departamento de Tacuarembó, o tener residencia debidamente documentada en el mismo, en los últimos tres (3) años.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Tener ciudanía natural en ejercicio, o tener no menos de tres (3) años de ciudadanía legal en ejercicio, con Credencial del Departamento de Tacuarembó al día 1 de noviembre de 2018.</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Tener al momento de la inscripción, dieciocho (18) años cumplidos y no más de cuarenta (40) años cumplidos.</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Haber aprobado Bachillerato completo.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No tener vínculo de parentesco dentro del 2º grado de consanguinidad o afinidad, con la dirección del Área </w:t>
      </w:r>
      <w:r w:rsidRPr="00AD6EF7">
        <w:rPr>
          <w:rFonts w:ascii="Times New Roman" w:hAnsi="Times New Roman" w:cs="Times New Roman"/>
          <w:i/>
          <w:sz w:val="24"/>
          <w:szCs w:val="24"/>
        </w:rPr>
        <w:t>Taquigrafía</w:t>
      </w:r>
      <w:r w:rsidRPr="00AD6EF7">
        <w:rPr>
          <w:rFonts w:ascii="Times New Roman" w:hAnsi="Times New Roman" w:cs="Times New Roman"/>
          <w:sz w:val="24"/>
          <w:szCs w:val="24"/>
        </w:rPr>
        <w:t>.</w:t>
      </w:r>
    </w:p>
    <w:p w:rsidR="00934A08" w:rsidRPr="00AD6EF7" w:rsidRDefault="00934A08" w:rsidP="00AD6EF7">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INSCRIPCIÓN:</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Las Inscripciones se realizarán en la Secretaría Administrativa de la Junta Departamental, en las fechas indicadas por la Mesa en la Resolución Interna por la que realice la convocatoria.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Todo concursante al cargo, deberá presentar en el momento de la inscripción, original y fotocopia de la documentación que se detalla: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a) Cédula de Identidad.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b) Credencial Cívica.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c) Certificado policial de vecindad</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d) Certificado de Buena Conducta.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 Juramento de Fidelidad a la Bandera.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f) Certificado de Estudio que acredite bachillerato completo.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g) Carné de Salud vigente.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En el acto de Inscripción se anotará: nombre, domicilio, teléfono, y demás datos que se establecen en los artículos anteriores.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A cada concursante que se inscriba, se le hará entrega de estas bases.</w:t>
      </w:r>
    </w:p>
    <w:p w:rsidR="00934A08" w:rsidRPr="00AD6EF7" w:rsidRDefault="00934A08" w:rsidP="00AD6EF7">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rPr>
        <w:t xml:space="preserve">C) </w:t>
      </w:r>
      <w:r w:rsidRPr="00AD6EF7">
        <w:rPr>
          <w:rFonts w:ascii="Times New Roman" w:hAnsi="Times New Roman" w:cs="Times New Roman"/>
          <w:b/>
          <w:sz w:val="24"/>
          <w:szCs w:val="24"/>
          <w:u w:val="single"/>
        </w:rPr>
        <w:t>TRIBUNAL:</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El Tribunal estará integrado por el Presidente de la Junta Departamental quien lo presidirá, por un (1) representante por cada uno de los Partidos Políticos que integran la Junta Departamental, dos representantes de la Asociación de Taquígrafos del Uruguay (ATU) y un representante electo por los Funcionarios de la Junta Departamental de Tacuarembó.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El fallo del Tribunal será inapelable y deberá ser adoptado por mayoría absoluta de sus componentes. </w:t>
      </w:r>
    </w:p>
    <w:p w:rsidR="00934A08" w:rsidRPr="00AD6EF7" w:rsidRDefault="00934A08" w:rsidP="00F06531">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rPr>
        <w:t xml:space="preserve">D) </w:t>
      </w:r>
      <w:r w:rsidRPr="00AD6EF7">
        <w:rPr>
          <w:rFonts w:ascii="Times New Roman" w:hAnsi="Times New Roman" w:cs="Times New Roman"/>
          <w:b/>
          <w:sz w:val="24"/>
          <w:szCs w:val="24"/>
          <w:u w:val="single"/>
        </w:rPr>
        <w:t>DESARROLLO DEL CONCURSO:</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El concurso consistirá de dos pruebas que serán propuestas y corregidas por el Tribunal, una de taquigrafía con un valor máximo de 100 puntos, y una de dactilografía, con un valor máximo de 100 puntos, siendo el puntaje final del concursante, el que resulte de la suma de ambos puntajes. </w:t>
      </w:r>
    </w:p>
    <w:p w:rsidR="00F06531" w:rsidRDefault="00934A08" w:rsidP="00F06531">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 xml:space="preserve">PRUEBA TAQUIGRÁFICA </w:t>
      </w:r>
    </w:p>
    <w:p w:rsidR="00934A08" w:rsidRPr="00AD6EF7" w:rsidRDefault="00934A08" w:rsidP="00F06531">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(100 puntos)</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Se realizará en día y hora a fijar por la Mesa en la Resolución que convoque al llamado.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Previo al comienzo de la prueba, se adoptarán los métodos de estilo para reservar la identidad de los concursantes, en sobre cerrado, de manera que la corrección se realice en forma anónima.</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En la mesa que trabajan los Taquígrafos en el Plenario, se colocarán 12 Tomos de Actas, mediante sorteo se elegirá a un concursante para que al azar tome uno de ellos y lo entregue al miembro designado por el Tribunal a esos efectos.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A continuación, mediante otro sorteo se elegirá a un concursante a quien el Tribunal le entregará el tomo y éste en el acto y al azar lo abrirá y de la página que resulte elegida se realizará el dictado, salvo que esta página contenga </w:t>
      </w:r>
      <w:r w:rsidRPr="00AD6EF7">
        <w:rPr>
          <w:rFonts w:ascii="Times New Roman" w:hAnsi="Times New Roman" w:cs="Times New Roman"/>
          <w:i/>
          <w:sz w:val="24"/>
          <w:szCs w:val="24"/>
        </w:rPr>
        <w:t>Planillados</w:t>
      </w:r>
      <w:r w:rsidRPr="00AD6EF7">
        <w:rPr>
          <w:rFonts w:ascii="Times New Roman" w:hAnsi="Times New Roman" w:cs="Times New Roman"/>
          <w:sz w:val="24"/>
          <w:szCs w:val="24"/>
        </w:rPr>
        <w:t xml:space="preserve">, </w:t>
      </w:r>
      <w:r w:rsidRPr="00AD6EF7">
        <w:rPr>
          <w:rFonts w:ascii="Times New Roman" w:hAnsi="Times New Roman" w:cs="Times New Roman"/>
          <w:i/>
          <w:sz w:val="24"/>
          <w:szCs w:val="24"/>
        </w:rPr>
        <w:t xml:space="preserve">Asuntos Entrados </w:t>
      </w:r>
      <w:r w:rsidRPr="00AD6EF7">
        <w:rPr>
          <w:rFonts w:ascii="Times New Roman" w:hAnsi="Times New Roman" w:cs="Times New Roman"/>
          <w:sz w:val="24"/>
          <w:szCs w:val="24"/>
        </w:rPr>
        <w:t xml:space="preserve">o </w:t>
      </w:r>
      <w:r w:rsidRPr="00AD6EF7">
        <w:rPr>
          <w:rFonts w:ascii="Times New Roman" w:hAnsi="Times New Roman" w:cs="Times New Roman"/>
          <w:i/>
          <w:sz w:val="24"/>
          <w:szCs w:val="24"/>
        </w:rPr>
        <w:t>Informes</w:t>
      </w:r>
      <w:r w:rsidRPr="00AD6EF7">
        <w:rPr>
          <w:rFonts w:ascii="Times New Roman" w:hAnsi="Times New Roman" w:cs="Times New Roman"/>
          <w:sz w:val="24"/>
          <w:szCs w:val="24"/>
        </w:rPr>
        <w:t xml:space="preserve">, en ese caso se irán pasando páginas hacia adelante, hasta encontrar un texto adecuado para el dictado.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El dictado consistirá en la lectura de un texto en el que se exigirá un mínimo de 60 palabras por minutos durante cinco (5) minutos. El concursante que no alcance dicho límite será eliminado.</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Los concursantes dispondrán de una hora treinta minutos (1:30’) para realizar la traducción, utilizando equipos informáticos de este Legislativo.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El Tribunal evaluará la presentación del trabajo, la ortografía, la sintaxis y la exactitud de la transcripción realizada.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El Tribunal tomará nota de la hora de entrega de cada dictado. En caso de empate en el puntaje de la prueba, se otorgará un punto más al concursante que realizó el trabajo en menos tiempo.  </w:t>
      </w:r>
    </w:p>
    <w:p w:rsidR="00F06531" w:rsidRDefault="00934A08" w:rsidP="00F06531">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 xml:space="preserve">PRUEBA DE DACTILOGRAFÍA </w:t>
      </w:r>
    </w:p>
    <w:p w:rsidR="00934A08" w:rsidRPr="00AD6EF7" w:rsidRDefault="00934A08" w:rsidP="00F06531">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(100 puntos)</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Se realizará en día y hora a fijar por la Mesa en la Resolución que convoque al llamado, en los equipos informáticos de la Junta Departamental.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La prueba tendrá una duración de cinco (5) minutos y consistirá en la copia de un texto proporcionado por el Tribunal. Se exigirá un mínimo de cincuenta (50) palabras por minuto; el concursante que no alcance dicho límite, será eliminado.</w:t>
      </w:r>
    </w:p>
    <w:p w:rsidR="00934A08" w:rsidRPr="00AD6EF7" w:rsidRDefault="00934A08" w:rsidP="00F06531">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E) RESULTADOS FINALES – VALIDEZ DEL ORDEN DE PRELACIÓN.</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Una vez culminado su trabajo, el Tribunal ordenará a los concursantes de acuerdo al puntaje obtenido en ambas pruebas.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Este ordenamiento tendrá una validez de cinco (5) años.</w:t>
      </w:r>
    </w:p>
    <w:p w:rsidR="00934A08" w:rsidRPr="00AD6EF7" w:rsidRDefault="00934A08" w:rsidP="00F06531">
      <w:pPr>
        <w:pStyle w:val="Sinespaciado"/>
        <w:jc w:val="center"/>
        <w:rPr>
          <w:rFonts w:ascii="Times New Roman" w:hAnsi="Times New Roman" w:cs="Times New Roman"/>
          <w:b/>
          <w:sz w:val="24"/>
          <w:szCs w:val="24"/>
          <w:u w:val="single"/>
        </w:rPr>
      </w:pPr>
      <w:r w:rsidRPr="00AD6EF7">
        <w:rPr>
          <w:rFonts w:ascii="Times New Roman" w:hAnsi="Times New Roman" w:cs="Times New Roman"/>
          <w:b/>
          <w:sz w:val="24"/>
          <w:szCs w:val="24"/>
          <w:u w:val="single"/>
        </w:rPr>
        <w:t>F) INGRESO A LA FUNCIÓN:</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a) Una vez homologado el resultado del Concurso por el Plenario del Organismo, se procederá al llenado de las dos vacantes de “</w:t>
      </w:r>
      <w:r w:rsidRPr="00AD6EF7">
        <w:rPr>
          <w:rFonts w:ascii="Times New Roman" w:hAnsi="Times New Roman" w:cs="Times New Roman"/>
          <w:i/>
          <w:sz w:val="24"/>
          <w:szCs w:val="24"/>
        </w:rPr>
        <w:t>Taquígrafo II</w:t>
      </w:r>
      <w:r w:rsidRPr="00AD6EF7">
        <w:rPr>
          <w:rFonts w:ascii="Times New Roman" w:hAnsi="Times New Roman" w:cs="Times New Roman"/>
          <w:sz w:val="24"/>
          <w:szCs w:val="24"/>
        </w:rPr>
        <w:t>” existentes actualmente en esta Junta Departamental, siguiendo el orden de prelación indicado en el literal anterior.</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b) Las vacantes que se produzcan en los próximos cinco años, se llenarán siguiendo el referido orden de prelación, vencido el cual, deberá llamarse a nuevo concurso.</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c) Al momento del ingreso, el aspirante no deberá desempeñar funciones remuneradas en la Administración Pública, excepto docencia y demás casos que la Ley habilita.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 xml:space="preserve">d) Si dentro de los tres días de notificado, el concursante a quien le corresponde ingresar como funcionario, renunciara por escrito a ocupar el cargo, o no pudiera asumirlo por cualquier motivo, se procederá a llamar a quien le sigue en el orden de prelación antedicho. </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3ro.-</w:t>
      </w:r>
      <w:r w:rsidRPr="00AD6EF7">
        <w:rPr>
          <w:rFonts w:ascii="Times New Roman" w:hAnsi="Times New Roman" w:cs="Times New Roman"/>
          <w:sz w:val="24"/>
          <w:szCs w:val="24"/>
        </w:rPr>
        <w:t xml:space="preserve">  Las situaciones relativas al concurso que no estén previstas en la presente Resolución, serán resueltas por la Mesa del Organismo en ocasión de realizar el respectivo llamado.</w:t>
      </w:r>
    </w:p>
    <w:p w:rsidR="00934A08" w:rsidRPr="00AD6EF7" w:rsidRDefault="00934A08" w:rsidP="00934A08">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4to.-</w:t>
      </w:r>
      <w:r w:rsidRPr="00AD6EF7">
        <w:rPr>
          <w:rFonts w:ascii="Times New Roman" w:hAnsi="Times New Roman" w:cs="Times New Roman"/>
          <w:sz w:val="24"/>
          <w:szCs w:val="24"/>
        </w:rPr>
        <w:t xml:space="preserve">   Comuníquese en forma inmediata, para su ejecución.</w:t>
      </w:r>
    </w:p>
    <w:p w:rsidR="00934A08" w:rsidRPr="00AD6EF7" w:rsidRDefault="00934A08" w:rsidP="00AD6EF7">
      <w:pPr>
        <w:pStyle w:val="Sinespaciado"/>
        <w:jc w:val="both"/>
        <w:rPr>
          <w:rFonts w:ascii="Times New Roman" w:hAnsi="Times New Roman" w:cs="Times New Roman"/>
          <w:sz w:val="24"/>
          <w:szCs w:val="24"/>
        </w:rPr>
      </w:pPr>
      <w:r w:rsidRPr="00AD6EF7">
        <w:rPr>
          <w:rFonts w:ascii="Times New Roman" w:hAnsi="Times New Roman" w:cs="Times New Roman"/>
          <w:sz w:val="24"/>
          <w:szCs w:val="24"/>
        </w:rPr>
        <w:t>Sala de Sesiones “</w:t>
      </w:r>
      <w:r w:rsidRPr="00AD6EF7">
        <w:rPr>
          <w:rFonts w:ascii="Times New Roman" w:hAnsi="Times New Roman" w:cs="Times New Roman"/>
          <w:b/>
          <w:i/>
          <w:sz w:val="24"/>
          <w:szCs w:val="24"/>
        </w:rPr>
        <w:t>Gral. José Artigas</w:t>
      </w:r>
      <w:r w:rsidRPr="00AD6EF7">
        <w:rPr>
          <w:rFonts w:ascii="Times New Roman" w:hAnsi="Times New Roman" w:cs="Times New Roman"/>
          <w:sz w:val="24"/>
          <w:szCs w:val="24"/>
        </w:rPr>
        <w:t xml:space="preserve">” de la Junta Departamental de Tacuarembó, a los veintidós días del mes de noviembre del año dos mil dieciocho.                                                      </w:t>
      </w:r>
    </w:p>
    <w:p w:rsidR="00B000F0" w:rsidRPr="00AD6EF7" w:rsidRDefault="00B000F0" w:rsidP="00AD6EF7">
      <w:pPr>
        <w:pStyle w:val="Sinespaciado"/>
        <w:jc w:val="both"/>
        <w:rPr>
          <w:rFonts w:ascii="Times New Roman" w:hAnsi="Times New Roman" w:cs="Times New Roman"/>
          <w:sz w:val="24"/>
          <w:szCs w:val="24"/>
        </w:rPr>
      </w:pPr>
      <w:r w:rsidRPr="00AD6EF7">
        <w:rPr>
          <w:rFonts w:ascii="Times New Roman" w:hAnsi="Times New Roman" w:cs="Times New Roman"/>
          <w:b/>
          <w:sz w:val="24"/>
          <w:szCs w:val="24"/>
          <w:u w:val="single"/>
        </w:rPr>
        <w:t>SR. PRESIDENTE:</w:t>
      </w:r>
      <w:r w:rsidRPr="00AD6EF7">
        <w:rPr>
          <w:rFonts w:ascii="Times New Roman" w:hAnsi="Times New Roman" w:cs="Times New Roman"/>
          <w:sz w:val="24"/>
          <w:szCs w:val="24"/>
        </w:rPr>
        <w:t xml:space="preserve"> No habiendo más puntos en el Orden del Día se levanta la Sesión. (Son las 22:15).-</w:t>
      </w:r>
    </w:p>
    <w:p w:rsidR="00B000F0" w:rsidRPr="00AD6EF7" w:rsidRDefault="00B000F0" w:rsidP="00934A08">
      <w:pPr>
        <w:pStyle w:val="Sinespaciado"/>
        <w:jc w:val="both"/>
        <w:rPr>
          <w:rFonts w:ascii="Times New Roman" w:hAnsi="Times New Roman" w:cs="Times New Roman"/>
          <w:b/>
          <w:sz w:val="24"/>
          <w:szCs w:val="24"/>
        </w:rPr>
      </w:pPr>
    </w:p>
    <w:p w:rsidR="00B000F0" w:rsidRPr="00AD6EF7" w:rsidRDefault="00B000F0" w:rsidP="00934A08">
      <w:pPr>
        <w:pStyle w:val="Sinespaciado"/>
        <w:jc w:val="both"/>
        <w:rPr>
          <w:rFonts w:ascii="Times New Roman" w:hAnsi="Times New Roman" w:cs="Times New Roman"/>
          <w:b/>
          <w:sz w:val="24"/>
          <w:szCs w:val="24"/>
        </w:rPr>
      </w:pPr>
    </w:p>
    <w:p w:rsidR="00B000F0" w:rsidRPr="00AD6EF7" w:rsidRDefault="00B000F0" w:rsidP="00934A08">
      <w:pPr>
        <w:pStyle w:val="Sinespaciado"/>
        <w:jc w:val="both"/>
        <w:rPr>
          <w:rFonts w:ascii="Times New Roman" w:hAnsi="Times New Roman" w:cs="Times New Roman"/>
          <w:sz w:val="24"/>
          <w:szCs w:val="24"/>
        </w:rPr>
      </w:pPr>
    </w:p>
    <w:p w:rsidR="00B000F0" w:rsidRPr="00AD6EF7" w:rsidRDefault="00B000F0" w:rsidP="00934A08">
      <w:pPr>
        <w:pStyle w:val="Sinespaciado"/>
        <w:jc w:val="both"/>
        <w:rPr>
          <w:rFonts w:ascii="Times New Roman" w:hAnsi="Times New Roman" w:cs="Times New Roman"/>
          <w:sz w:val="24"/>
          <w:szCs w:val="24"/>
        </w:rPr>
      </w:pPr>
    </w:p>
    <w:p w:rsidR="00B000F0" w:rsidRPr="00AD6EF7" w:rsidRDefault="00B000F0" w:rsidP="00934A08">
      <w:pPr>
        <w:pStyle w:val="Sinespaciado"/>
        <w:jc w:val="both"/>
        <w:rPr>
          <w:rFonts w:ascii="Times New Roman" w:hAnsi="Times New Roman" w:cs="Times New Roman"/>
          <w:sz w:val="24"/>
          <w:szCs w:val="24"/>
        </w:rPr>
      </w:pPr>
    </w:p>
    <w:p w:rsidR="00684B6F" w:rsidRPr="00AD6EF7" w:rsidRDefault="00684B6F" w:rsidP="00934A08">
      <w:pPr>
        <w:pStyle w:val="Sinespaciado"/>
        <w:jc w:val="both"/>
        <w:rPr>
          <w:rFonts w:ascii="Times New Roman" w:hAnsi="Times New Roman" w:cs="Times New Roman"/>
          <w:sz w:val="24"/>
          <w:szCs w:val="24"/>
        </w:rPr>
      </w:pPr>
    </w:p>
    <w:p w:rsidR="00684B6F" w:rsidRPr="00AD6EF7" w:rsidRDefault="00684B6F" w:rsidP="00934A08">
      <w:pPr>
        <w:pStyle w:val="Sinespaciado"/>
        <w:jc w:val="both"/>
        <w:rPr>
          <w:rFonts w:ascii="Times New Roman" w:hAnsi="Times New Roman" w:cs="Times New Roman"/>
          <w:sz w:val="24"/>
          <w:szCs w:val="24"/>
        </w:rPr>
      </w:pPr>
    </w:p>
    <w:p w:rsidR="00DA16D2" w:rsidRPr="00AD6EF7" w:rsidRDefault="00DA16D2" w:rsidP="00934A08">
      <w:pPr>
        <w:pStyle w:val="Sinespaciado"/>
        <w:jc w:val="both"/>
        <w:rPr>
          <w:rFonts w:ascii="Times New Roman" w:hAnsi="Times New Roman" w:cs="Times New Roman"/>
          <w:sz w:val="24"/>
          <w:szCs w:val="24"/>
        </w:rPr>
      </w:pPr>
    </w:p>
    <w:sectPr w:rsidR="00DA16D2" w:rsidRPr="00AD6EF7" w:rsidSect="00D90F30">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10" w:rsidRDefault="00773E10">
      <w:pPr>
        <w:spacing w:after="0" w:line="240" w:lineRule="auto"/>
      </w:pPr>
      <w:r>
        <w:separator/>
      </w:r>
    </w:p>
  </w:endnote>
  <w:endnote w:type="continuationSeparator" w:id="0">
    <w:p w:rsidR="00773E10" w:rsidRDefault="0077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DA16D2" w:rsidRDefault="00DA16D2">
        <w:pPr>
          <w:pStyle w:val="Piedepgina"/>
          <w:jc w:val="right"/>
        </w:pPr>
        <w:r>
          <w:fldChar w:fldCharType="begin"/>
        </w:r>
        <w:r>
          <w:instrText>PAGE   \* MERGEFORMAT</w:instrText>
        </w:r>
        <w:r>
          <w:fldChar w:fldCharType="separate"/>
        </w:r>
        <w:r w:rsidR="00BF1D29">
          <w:rPr>
            <w:noProof/>
          </w:rPr>
          <w:t>1</w:t>
        </w:r>
        <w:r>
          <w:fldChar w:fldCharType="end"/>
        </w:r>
      </w:p>
    </w:sdtContent>
  </w:sdt>
  <w:p w:rsidR="00DA16D2" w:rsidRDefault="00DA16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10" w:rsidRDefault="00773E10">
      <w:pPr>
        <w:spacing w:after="0" w:line="240" w:lineRule="auto"/>
      </w:pPr>
      <w:r>
        <w:separator/>
      </w:r>
    </w:p>
  </w:footnote>
  <w:footnote w:type="continuationSeparator" w:id="0">
    <w:p w:rsidR="00773E10" w:rsidRDefault="00773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F29"/>
    <w:multiLevelType w:val="hybridMultilevel"/>
    <w:tmpl w:val="D498891C"/>
    <w:lvl w:ilvl="0" w:tplc="7A7C4DD2">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452311A"/>
    <w:multiLevelType w:val="hybridMultilevel"/>
    <w:tmpl w:val="5C7A1868"/>
    <w:lvl w:ilvl="0" w:tplc="0FAEDBD0">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87B220B"/>
    <w:multiLevelType w:val="hybridMultilevel"/>
    <w:tmpl w:val="254C3F14"/>
    <w:lvl w:ilvl="0" w:tplc="9D30B43E">
      <w:start w:val="1"/>
      <w:numFmt w:val="lowerLetter"/>
      <w:lvlText w:val="%1)"/>
      <w:lvlJc w:val="left"/>
      <w:pPr>
        <w:ind w:left="644" w:hanging="360"/>
      </w:pPr>
      <w:rPr>
        <w:rFonts w:hint="default"/>
      </w:rPr>
    </w:lvl>
    <w:lvl w:ilvl="1" w:tplc="380A0019" w:tentative="1">
      <w:start w:val="1"/>
      <w:numFmt w:val="lowerLetter"/>
      <w:lvlText w:val="%2."/>
      <w:lvlJc w:val="left"/>
      <w:pPr>
        <w:ind w:left="-3031" w:hanging="360"/>
      </w:pPr>
    </w:lvl>
    <w:lvl w:ilvl="2" w:tplc="380A001B" w:tentative="1">
      <w:start w:val="1"/>
      <w:numFmt w:val="lowerRoman"/>
      <w:lvlText w:val="%3."/>
      <w:lvlJc w:val="right"/>
      <w:pPr>
        <w:ind w:left="-2311" w:hanging="180"/>
      </w:pPr>
    </w:lvl>
    <w:lvl w:ilvl="3" w:tplc="380A000F" w:tentative="1">
      <w:start w:val="1"/>
      <w:numFmt w:val="decimal"/>
      <w:lvlText w:val="%4."/>
      <w:lvlJc w:val="left"/>
      <w:pPr>
        <w:ind w:left="-1591" w:hanging="360"/>
      </w:pPr>
    </w:lvl>
    <w:lvl w:ilvl="4" w:tplc="380A0019" w:tentative="1">
      <w:start w:val="1"/>
      <w:numFmt w:val="lowerLetter"/>
      <w:lvlText w:val="%5."/>
      <w:lvlJc w:val="left"/>
      <w:pPr>
        <w:ind w:left="-871" w:hanging="360"/>
      </w:pPr>
    </w:lvl>
    <w:lvl w:ilvl="5" w:tplc="380A001B" w:tentative="1">
      <w:start w:val="1"/>
      <w:numFmt w:val="lowerRoman"/>
      <w:lvlText w:val="%6."/>
      <w:lvlJc w:val="right"/>
      <w:pPr>
        <w:ind w:left="-151" w:hanging="180"/>
      </w:pPr>
    </w:lvl>
    <w:lvl w:ilvl="6" w:tplc="380A000F" w:tentative="1">
      <w:start w:val="1"/>
      <w:numFmt w:val="decimal"/>
      <w:lvlText w:val="%7."/>
      <w:lvlJc w:val="left"/>
      <w:pPr>
        <w:ind w:left="569" w:hanging="360"/>
      </w:pPr>
    </w:lvl>
    <w:lvl w:ilvl="7" w:tplc="380A0019" w:tentative="1">
      <w:start w:val="1"/>
      <w:numFmt w:val="lowerLetter"/>
      <w:lvlText w:val="%8."/>
      <w:lvlJc w:val="left"/>
      <w:pPr>
        <w:ind w:left="1289" w:hanging="360"/>
      </w:pPr>
    </w:lvl>
    <w:lvl w:ilvl="8" w:tplc="380A001B" w:tentative="1">
      <w:start w:val="1"/>
      <w:numFmt w:val="lowerRoman"/>
      <w:lvlText w:val="%9."/>
      <w:lvlJc w:val="right"/>
      <w:pPr>
        <w:ind w:left="200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6F"/>
    <w:rsid w:val="00075FE1"/>
    <w:rsid w:val="000A0832"/>
    <w:rsid w:val="000B5B19"/>
    <w:rsid w:val="000E1D35"/>
    <w:rsid w:val="00105F6C"/>
    <w:rsid w:val="0012774C"/>
    <w:rsid w:val="001336A6"/>
    <w:rsid w:val="00134180"/>
    <w:rsid w:val="00140CEB"/>
    <w:rsid w:val="0014339F"/>
    <w:rsid w:val="0015069E"/>
    <w:rsid w:val="001510DE"/>
    <w:rsid w:val="001543CE"/>
    <w:rsid w:val="001544BD"/>
    <w:rsid w:val="001B0415"/>
    <w:rsid w:val="001C156E"/>
    <w:rsid w:val="001C32E2"/>
    <w:rsid w:val="001D5110"/>
    <w:rsid w:val="001F0887"/>
    <w:rsid w:val="0020172D"/>
    <w:rsid w:val="0023672B"/>
    <w:rsid w:val="002B295B"/>
    <w:rsid w:val="002D533D"/>
    <w:rsid w:val="002E3B12"/>
    <w:rsid w:val="00306A7A"/>
    <w:rsid w:val="00332F37"/>
    <w:rsid w:val="00334416"/>
    <w:rsid w:val="00337F97"/>
    <w:rsid w:val="00344348"/>
    <w:rsid w:val="003463CE"/>
    <w:rsid w:val="003536C8"/>
    <w:rsid w:val="00354218"/>
    <w:rsid w:val="003800C6"/>
    <w:rsid w:val="003B6DFC"/>
    <w:rsid w:val="00410B8D"/>
    <w:rsid w:val="004503CC"/>
    <w:rsid w:val="004555C7"/>
    <w:rsid w:val="00493C43"/>
    <w:rsid w:val="00497252"/>
    <w:rsid w:val="004B14D9"/>
    <w:rsid w:val="004F108C"/>
    <w:rsid w:val="00516627"/>
    <w:rsid w:val="005168BD"/>
    <w:rsid w:val="00530BF2"/>
    <w:rsid w:val="00537231"/>
    <w:rsid w:val="0055390A"/>
    <w:rsid w:val="00554F53"/>
    <w:rsid w:val="0056112F"/>
    <w:rsid w:val="005B15D2"/>
    <w:rsid w:val="005B7040"/>
    <w:rsid w:val="005B7BA8"/>
    <w:rsid w:val="005E2FE8"/>
    <w:rsid w:val="00600321"/>
    <w:rsid w:val="00625E22"/>
    <w:rsid w:val="006515B3"/>
    <w:rsid w:val="006526F8"/>
    <w:rsid w:val="006527E3"/>
    <w:rsid w:val="00655AC3"/>
    <w:rsid w:val="0066715E"/>
    <w:rsid w:val="00684B6F"/>
    <w:rsid w:val="00690A42"/>
    <w:rsid w:val="006A14BA"/>
    <w:rsid w:val="007538D6"/>
    <w:rsid w:val="00754EB1"/>
    <w:rsid w:val="007726B6"/>
    <w:rsid w:val="00773E10"/>
    <w:rsid w:val="0079142E"/>
    <w:rsid w:val="007C5B44"/>
    <w:rsid w:val="007C7A41"/>
    <w:rsid w:val="007E123B"/>
    <w:rsid w:val="007F6F98"/>
    <w:rsid w:val="008132AF"/>
    <w:rsid w:val="008154D7"/>
    <w:rsid w:val="00867418"/>
    <w:rsid w:val="008A0B99"/>
    <w:rsid w:val="008A7D81"/>
    <w:rsid w:val="008D5A5F"/>
    <w:rsid w:val="0091417F"/>
    <w:rsid w:val="00934A08"/>
    <w:rsid w:val="00946596"/>
    <w:rsid w:val="009616F8"/>
    <w:rsid w:val="00972E63"/>
    <w:rsid w:val="00A33B8D"/>
    <w:rsid w:val="00A40F82"/>
    <w:rsid w:val="00A47221"/>
    <w:rsid w:val="00A608E5"/>
    <w:rsid w:val="00A71C9E"/>
    <w:rsid w:val="00A73225"/>
    <w:rsid w:val="00AA186E"/>
    <w:rsid w:val="00AA1D38"/>
    <w:rsid w:val="00AA7B07"/>
    <w:rsid w:val="00AC5A7B"/>
    <w:rsid w:val="00AD03C8"/>
    <w:rsid w:val="00AD6EF7"/>
    <w:rsid w:val="00AE4EA6"/>
    <w:rsid w:val="00B000F0"/>
    <w:rsid w:val="00B1391A"/>
    <w:rsid w:val="00B44EBE"/>
    <w:rsid w:val="00B61292"/>
    <w:rsid w:val="00B61C37"/>
    <w:rsid w:val="00BB0FE9"/>
    <w:rsid w:val="00BC4E82"/>
    <w:rsid w:val="00BF1D29"/>
    <w:rsid w:val="00C31780"/>
    <w:rsid w:val="00C51E6D"/>
    <w:rsid w:val="00C95F5B"/>
    <w:rsid w:val="00CB7EAA"/>
    <w:rsid w:val="00CC2B46"/>
    <w:rsid w:val="00D10B30"/>
    <w:rsid w:val="00D314B4"/>
    <w:rsid w:val="00D35780"/>
    <w:rsid w:val="00D5091B"/>
    <w:rsid w:val="00D56BAB"/>
    <w:rsid w:val="00D64127"/>
    <w:rsid w:val="00D86496"/>
    <w:rsid w:val="00D90F30"/>
    <w:rsid w:val="00DA16D2"/>
    <w:rsid w:val="00DC57FD"/>
    <w:rsid w:val="00DF0A99"/>
    <w:rsid w:val="00E35C45"/>
    <w:rsid w:val="00E614BD"/>
    <w:rsid w:val="00E713C8"/>
    <w:rsid w:val="00E91522"/>
    <w:rsid w:val="00E977EF"/>
    <w:rsid w:val="00EA0F7A"/>
    <w:rsid w:val="00EA3C91"/>
    <w:rsid w:val="00EB0F9D"/>
    <w:rsid w:val="00EB5EAC"/>
    <w:rsid w:val="00EC6DFE"/>
    <w:rsid w:val="00EC7509"/>
    <w:rsid w:val="00EE1954"/>
    <w:rsid w:val="00EF3B7A"/>
    <w:rsid w:val="00F06531"/>
    <w:rsid w:val="00F321AB"/>
    <w:rsid w:val="00F447B3"/>
    <w:rsid w:val="00F7655A"/>
    <w:rsid w:val="00F83A0F"/>
    <w:rsid w:val="00F915A9"/>
    <w:rsid w:val="00F948FD"/>
    <w:rsid w:val="00F9667E"/>
    <w:rsid w:val="00F977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6F"/>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B6F"/>
    <w:pPr>
      <w:spacing w:after="0" w:line="240" w:lineRule="auto"/>
    </w:pPr>
    <w:rPr>
      <w:lang w:val="es-ES"/>
    </w:rPr>
  </w:style>
  <w:style w:type="paragraph" w:styleId="Piedepgina">
    <w:name w:val="footer"/>
    <w:basedOn w:val="Normal"/>
    <w:link w:val="PiedepginaCar"/>
    <w:uiPriority w:val="99"/>
    <w:unhideWhenUsed/>
    <w:rsid w:val="00684B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4B6F"/>
    <w:rPr>
      <w:rFonts w:eastAsia="Batang"/>
      <w:lang w:val="es-ES"/>
    </w:rPr>
  </w:style>
  <w:style w:type="character" w:styleId="Textoennegrita">
    <w:name w:val="Strong"/>
    <w:basedOn w:val="Fuentedeprrafopredeter"/>
    <w:uiPriority w:val="22"/>
    <w:qFormat/>
    <w:rsid w:val="001543CE"/>
    <w:rPr>
      <w:b/>
      <w:bCs/>
    </w:rPr>
  </w:style>
  <w:style w:type="paragraph" w:styleId="Prrafodelista">
    <w:name w:val="List Paragraph"/>
    <w:basedOn w:val="Normal"/>
    <w:uiPriority w:val="34"/>
    <w:qFormat/>
    <w:rsid w:val="00934A08"/>
    <w:pPr>
      <w:ind w:left="720"/>
      <w:contextualSpacing/>
    </w:pPr>
    <w:rPr>
      <w:rFonts w:eastAsiaTheme="minorHAnsi"/>
      <w:lang w:val="es-UY"/>
    </w:rPr>
  </w:style>
  <w:style w:type="paragraph" w:styleId="Textodeglobo">
    <w:name w:val="Balloon Text"/>
    <w:basedOn w:val="Normal"/>
    <w:link w:val="TextodegloboCar"/>
    <w:uiPriority w:val="99"/>
    <w:semiHidden/>
    <w:unhideWhenUsed/>
    <w:rsid w:val="007E1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23B"/>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6F"/>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B6F"/>
    <w:pPr>
      <w:spacing w:after="0" w:line="240" w:lineRule="auto"/>
    </w:pPr>
    <w:rPr>
      <w:lang w:val="es-ES"/>
    </w:rPr>
  </w:style>
  <w:style w:type="paragraph" w:styleId="Piedepgina">
    <w:name w:val="footer"/>
    <w:basedOn w:val="Normal"/>
    <w:link w:val="PiedepginaCar"/>
    <w:uiPriority w:val="99"/>
    <w:unhideWhenUsed/>
    <w:rsid w:val="00684B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4B6F"/>
    <w:rPr>
      <w:rFonts w:eastAsia="Batang"/>
      <w:lang w:val="es-ES"/>
    </w:rPr>
  </w:style>
  <w:style w:type="character" w:styleId="Textoennegrita">
    <w:name w:val="Strong"/>
    <w:basedOn w:val="Fuentedeprrafopredeter"/>
    <w:uiPriority w:val="22"/>
    <w:qFormat/>
    <w:rsid w:val="001543CE"/>
    <w:rPr>
      <w:b/>
      <w:bCs/>
    </w:rPr>
  </w:style>
  <w:style w:type="paragraph" w:styleId="Prrafodelista">
    <w:name w:val="List Paragraph"/>
    <w:basedOn w:val="Normal"/>
    <w:uiPriority w:val="34"/>
    <w:qFormat/>
    <w:rsid w:val="00934A08"/>
    <w:pPr>
      <w:ind w:left="720"/>
      <w:contextualSpacing/>
    </w:pPr>
    <w:rPr>
      <w:rFonts w:eastAsiaTheme="minorHAnsi"/>
      <w:lang w:val="es-UY"/>
    </w:rPr>
  </w:style>
  <w:style w:type="paragraph" w:styleId="Textodeglobo">
    <w:name w:val="Balloon Text"/>
    <w:basedOn w:val="Normal"/>
    <w:link w:val="TextodegloboCar"/>
    <w:uiPriority w:val="99"/>
    <w:semiHidden/>
    <w:unhideWhenUsed/>
    <w:rsid w:val="007E1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23B"/>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D5E6-F7C2-4DE6-8301-6833211F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10044</Words>
  <Characters>55243</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2018-11-27T17:30:00Z</cp:lastPrinted>
  <dcterms:created xsi:type="dcterms:W3CDTF">2018-11-27T17:40:00Z</dcterms:created>
  <dcterms:modified xsi:type="dcterms:W3CDTF">2018-11-27T17:40:00Z</dcterms:modified>
</cp:coreProperties>
</file>